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:rsidR="004D27F2" w:rsidRDefault="00000000">
      <w:pPr>
        <w:pStyle w:val="Corpotesto"/>
        <w:spacing w:after="0"/>
        <w:contextualSpacing/>
        <w:rPr>
          <w:rFonts w:ascii="Helvetica" w:hAnsi="Helvetica"/>
          <w:b/>
          <w:bCs/>
          <w:color w:val="000000"/>
          <w:lang w:eastAsia="en-GB"/>
        </w:rPr>
      </w:pPr>
      <w:r>
        <w:rPr>
          <w:rFonts w:ascii="Helvetica Neue" w:hAnsi="Helvetica Neue"/>
          <w:b/>
          <w:bCs/>
          <w:color w:val="000000"/>
          <w:szCs w:val="24"/>
          <w:lang w:eastAsia="en-GB"/>
        </w:rPr>
        <w:t>70a STAGIONE CONCERTISTICA AMICI DELLA MUSICA DI PADOVA</w:t>
      </w:r>
    </w:p>
    <w:p w:rsidR="004D27F2" w:rsidRDefault="00000000">
      <w:pPr>
        <w:pStyle w:val="Corpotesto"/>
        <w:spacing w:after="0"/>
        <w:contextualSpacing/>
        <w:rPr>
          <w:rFonts w:ascii="Helvetica" w:hAnsi="Helvetica"/>
          <w:b/>
          <w:bCs/>
          <w:color w:val="000000"/>
          <w:lang w:eastAsia="en-GB"/>
        </w:rPr>
      </w:pPr>
      <w:r>
        <w:rPr>
          <w:rFonts w:ascii="Helvetica" w:hAnsi="Helvetica"/>
          <w:b/>
          <w:bCs/>
          <w:color w:val="000000"/>
          <w:szCs w:val="24"/>
          <w:lang w:eastAsia="en-GB"/>
        </w:rPr>
        <w:t>CONCERTO INAUGURALE</w:t>
      </w:r>
    </w:p>
    <w:p w:rsidR="004D27F2" w:rsidRDefault="004D27F2">
      <w:pPr>
        <w:pStyle w:val="Corpotesto"/>
        <w:spacing w:after="0"/>
        <w:ind w:right="567"/>
        <w:contextualSpacing/>
        <w:jc w:val="both"/>
        <w:rPr>
          <w:rFonts w:ascii="Helvetica" w:hAnsi="Helvetica"/>
          <w:b/>
          <w:bCs/>
          <w:color w:val="000000"/>
          <w:lang w:eastAsia="en-GB"/>
        </w:rPr>
      </w:pPr>
    </w:p>
    <w:p w:rsidR="004D27F2" w:rsidRDefault="00000000" w:rsidP="00A8753A">
      <w:pPr>
        <w:pStyle w:val="Corpotesto"/>
        <w:spacing w:after="0"/>
        <w:ind w:right="567"/>
        <w:contextualSpacing/>
        <w:rPr>
          <w:rFonts w:ascii="Helvetica" w:hAnsi="Helvetica"/>
          <w:b/>
          <w:bCs/>
          <w:color w:val="000000"/>
          <w:lang w:eastAsia="en-GB"/>
        </w:rPr>
      </w:pPr>
      <w:r>
        <w:rPr>
          <w:rFonts w:ascii="Helvetica Neue" w:eastAsia="Arial Unicode MS" w:hAnsi="Helvetica Neue" w:cs="Arial Unicode MS"/>
          <w:b/>
          <w:bCs/>
          <w:color w:val="000000"/>
          <w:kern w:val="2"/>
          <w:szCs w:val="24"/>
          <w:lang w:bidi="hi-IN"/>
        </w:rPr>
        <w:t>Martedì 13 ottobre</w:t>
      </w:r>
      <w:r>
        <w:rPr>
          <w:rFonts w:ascii="Helvetica Neue" w:hAnsi="Helvetica Neue"/>
          <w:b/>
          <w:bCs/>
          <w:color w:val="000000"/>
          <w:szCs w:val="24"/>
        </w:rPr>
        <w:t xml:space="preserve"> 2026, ore 20.15 - Auditorium C. Pollini, Padova</w:t>
      </w:r>
    </w:p>
    <w:p w:rsidR="004D27F2" w:rsidRDefault="004D27F2">
      <w:pPr>
        <w:pStyle w:val="Corpotesto"/>
        <w:spacing w:after="0"/>
        <w:ind w:right="567"/>
        <w:contextualSpacing/>
        <w:rPr>
          <w:rStyle w:val="Enfasicorsivo"/>
          <w:rFonts w:ascii="Helvetica" w:hAnsi="Helvetica"/>
          <w:b/>
          <w:bCs/>
          <w:color w:val="000000"/>
          <w:lang w:eastAsia="en-GB"/>
        </w:rPr>
      </w:pPr>
    </w:p>
    <w:p w:rsidR="004D27F2" w:rsidRDefault="00000000">
      <w:pPr>
        <w:pStyle w:val="Corpotesto"/>
        <w:spacing w:after="0"/>
        <w:contextualSpacing/>
        <w:jc w:val="left"/>
        <w:rPr>
          <w:rFonts w:ascii="Helvetica" w:hAnsi="Helvetica"/>
          <w:b/>
          <w:bCs/>
          <w:color w:val="000000"/>
          <w:lang w:eastAsia="en-GB"/>
        </w:rPr>
      </w:pPr>
      <w:r>
        <w:rPr>
          <w:rStyle w:val="Enfasicorsivo"/>
          <w:rFonts w:ascii="Helvetica" w:hAnsi="Helvetica"/>
          <w:b/>
          <w:bCs/>
          <w:i w:val="0"/>
          <w:iCs w:val="0"/>
          <w:color w:val="000000"/>
          <w:lang w:eastAsia="en-GB"/>
        </w:rPr>
        <w:t>JULIAN KAINRATH, violino</w:t>
      </w:r>
    </w:p>
    <w:p w:rsidR="004D27F2" w:rsidRDefault="00000000">
      <w:pPr>
        <w:pStyle w:val="Corpotesto"/>
        <w:spacing w:after="0"/>
        <w:contextualSpacing/>
        <w:jc w:val="left"/>
        <w:rPr>
          <w:rFonts w:ascii="Helvetica" w:hAnsi="Helvetica"/>
          <w:b/>
          <w:bCs/>
          <w:color w:val="000000"/>
          <w:lang w:eastAsia="en-GB"/>
        </w:rPr>
      </w:pPr>
      <w:r>
        <w:rPr>
          <w:rStyle w:val="Enfasicorsivo"/>
          <w:rFonts w:ascii="Helvetica" w:hAnsi="Helvetica"/>
          <w:b/>
          <w:bCs/>
          <w:i w:val="0"/>
          <w:iCs w:val="0"/>
          <w:color w:val="000000"/>
          <w:lang w:eastAsia="en-GB"/>
        </w:rPr>
        <w:t>LILYA ZILBERSTEIN, pianoforte</w:t>
      </w:r>
    </w:p>
    <w:p w:rsidR="004D27F2" w:rsidRDefault="004D27F2">
      <w:pPr>
        <w:pStyle w:val="Corpotesto"/>
        <w:spacing w:after="0"/>
        <w:contextualSpacing/>
        <w:jc w:val="left"/>
        <w:rPr>
          <w:rStyle w:val="Enfasicorsivo"/>
          <w:rFonts w:ascii="Helvetica" w:hAnsi="Helvetica"/>
          <w:b/>
          <w:bCs/>
          <w:color w:val="000000"/>
          <w:lang w:eastAsia="en-GB"/>
        </w:rPr>
      </w:pPr>
    </w:p>
    <w:p w:rsidR="004D27F2" w:rsidRDefault="00000000">
      <w:pPr>
        <w:pStyle w:val="Corpotesto"/>
        <w:spacing w:after="0"/>
        <w:contextualSpacing/>
        <w:jc w:val="left"/>
        <w:rPr>
          <w:rFonts w:ascii="Helvetica" w:hAnsi="Helvetica"/>
          <w:b/>
          <w:bCs/>
          <w:color w:val="000000"/>
          <w:lang w:eastAsia="en-GB"/>
        </w:rPr>
      </w:pPr>
      <w:r>
        <w:rPr>
          <w:rStyle w:val="Enfasicorsivo"/>
          <w:rFonts w:ascii="Helvetica" w:hAnsi="Helvetica"/>
          <w:b/>
          <w:bCs/>
          <w:color w:val="000000"/>
          <w:lang w:eastAsia="en-GB"/>
        </w:rPr>
        <w:t>Un pianoforte per Padova</w:t>
      </w:r>
    </w:p>
    <w:p w:rsidR="004D27F2" w:rsidRDefault="00000000">
      <w:pPr>
        <w:pStyle w:val="Corpotesto"/>
        <w:spacing w:after="0"/>
        <w:ind w:right="567"/>
        <w:contextualSpacing/>
        <w:jc w:val="both"/>
        <w:rPr>
          <w:rFonts w:ascii="Helvetica" w:hAnsi="Helvetica"/>
          <w:b/>
          <w:bCs/>
          <w:color w:val="000000"/>
          <w:lang w:eastAsia="en-GB"/>
        </w:rPr>
      </w:pPr>
      <w:r>
        <w:rPr>
          <w:rStyle w:val="Enfasicorsivo"/>
          <w:rFonts w:ascii="Helvetica Neue" w:hAnsi="Helvetica Neue"/>
          <w:b/>
          <w:bCs/>
          <w:i w:val="0"/>
          <w:iCs w:val="0"/>
          <w:color w:val="000000"/>
          <w:szCs w:val="24"/>
          <w:lang w:eastAsia="en-GB"/>
        </w:rPr>
        <w:t xml:space="preserve">musiche di </w:t>
      </w:r>
      <w:r>
        <w:rPr>
          <w:rStyle w:val="Enfasicorsivo"/>
          <w:rFonts w:ascii="Helvetica" w:hAnsi="Helvetica"/>
          <w:b/>
          <w:bCs/>
          <w:i w:val="0"/>
          <w:iCs w:val="0"/>
          <w:color w:val="000000"/>
          <w:szCs w:val="24"/>
          <w:lang w:eastAsia="en-GB"/>
        </w:rPr>
        <w:t>W. A. Mozart, K. Szymanowski, S. Prokof’ev, E. Grieg</w:t>
      </w:r>
    </w:p>
    <w:p w:rsidR="004D27F2" w:rsidRDefault="004D27F2">
      <w:pPr>
        <w:pStyle w:val="Corpotesto"/>
        <w:spacing w:after="0"/>
        <w:ind w:right="567"/>
        <w:contextualSpacing/>
        <w:jc w:val="both"/>
        <w:rPr>
          <w:rStyle w:val="Enfasicorsivo"/>
          <w:rFonts w:ascii="Helvetica" w:hAnsi="Helvetica"/>
          <w:b/>
          <w:bCs/>
          <w:color w:val="000000"/>
          <w:lang w:eastAsia="en-GB"/>
        </w:rPr>
      </w:pPr>
    </w:p>
    <w:p w:rsidR="004D27F2" w:rsidRDefault="00000000">
      <w:pPr>
        <w:pStyle w:val="Corpotesto"/>
        <w:spacing w:after="0"/>
        <w:contextualSpacing/>
        <w:jc w:val="both"/>
        <w:rPr>
          <w:rFonts w:ascii="Helvetica" w:hAnsi="Helvetica"/>
          <w:b/>
          <w:bCs/>
          <w:color w:val="000000"/>
          <w:lang w:eastAsia="en-GB"/>
        </w:rPr>
      </w:pPr>
      <w:r>
        <w:rPr>
          <w:rStyle w:val="Enfasicorsivo"/>
          <w:rFonts w:ascii="Helvetica Neue" w:hAnsi="Helvetica Neue"/>
          <w:b/>
          <w:bCs/>
          <w:i w:val="0"/>
          <w:iCs w:val="0"/>
          <w:color w:val="000000"/>
          <w:lang w:eastAsia="en-GB"/>
        </w:rPr>
        <w:t>Speciale sodalizio musicale per il concerto inaugurale della 70</w:t>
      </w:r>
      <w:r>
        <w:rPr>
          <w:rStyle w:val="Enfasicorsivo"/>
          <w:rFonts w:ascii="Helvetica Neue" w:hAnsi="Helvetica Neue"/>
          <w:b/>
          <w:bCs/>
          <w:i w:val="0"/>
          <w:iCs w:val="0"/>
          <w:color w:val="000000"/>
          <w:vertAlign w:val="superscript"/>
          <w:lang w:eastAsia="en-GB"/>
        </w:rPr>
        <w:t>a</w:t>
      </w:r>
      <w:r>
        <w:rPr>
          <w:rStyle w:val="Enfasicorsivo"/>
          <w:rFonts w:ascii="Helvetica Neue" w:hAnsi="Helvetica Neue"/>
          <w:b/>
          <w:bCs/>
          <w:i w:val="0"/>
          <w:iCs w:val="0"/>
          <w:color w:val="000000"/>
          <w:lang w:eastAsia="en-GB"/>
        </w:rPr>
        <w:t xml:space="preserve"> stagione degli Amici della Musica di Padova all’Auditorium Pollini, il prossimo 13 ottobre alle ore 20.15.</w:t>
      </w:r>
    </w:p>
    <w:p w:rsidR="004D27F2" w:rsidRDefault="00000000">
      <w:pPr>
        <w:pStyle w:val="Corpotesto"/>
        <w:spacing w:after="0"/>
        <w:contextualSpacing/>
        <w:jc w:val="both"/>
        <w:rPr>
          <w:rFonts w:ascii="Helvetica" w:hAnsi="Helvetica"/>
          <w:b/>
          <w:bCs/>
          <w:color w:val="000000"/>
          <w:lang w:eastAsia="en-GB"/>
        </w:rPr>
      </w:pPr>
      <w:r>
        <w:rPr>
          <w:rStyle w:val="Enfasicorsivo"/>
          <w:rFonts w:ascii="Helvetica Neue" w:hAnsi="Helvetica Neue"/>
          <w:b/>
          <w:bCs/>
          <w:i w:val="0"/>
          <w:iCs w:val="0"/>
          <w:color w:val="000000"/>
          <w:lang w:eastAsia="en-GB"/>
        </w:rPr>
        <w:t xml:space="preserve">Julian </w:t>
      </w:r>
      <w:proofErr w:type="spellStart"/>
      <w:r>
        <w:rPr>
          <w:rStyle w:val="Enfasicorsivo"/>
          <w:rFonts w:ascii="Helvetica Neue" w:hAnsi="Helvetica Neue"/>
          <w:b/>
          <w:bCs/>
          <w:i w:val="0"/>
          <w:iCs w:val="0"/>
          <w:color w:val="000000"/>
          <w:lang w:eastAsia="en-GB"/>
        </w:rPr>
        <w:t>Kainrath</w:t>
      </w:r>
      <w:proofErr w:type="spellEnd"/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 xml:space="preserve">, </w:t>
      </w:r>
      <w:r>
        <w:rPr>
          <w:rStyle w:val="Enfasicorsivo"/>
          <w:rFonts w:ascii="Helvetica Neue" w:hAnsi="Helvetica Neue"/>
          <w:b/>
          <w:bCs/>
          <w:i w:val="0"/>
          <w:iCs w:val="0"/>
          <w:color w:val="000000"/>
          <w:lang w:eastAsia="en-GB"/>
        </w:rPr>
        <w:t>giovane violinista di Merano</w:t>
      </w:r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 xml:space="preserve">, il cui talento è ormai consacrato a livello internazionale, salirà sul palco dell’Auditorium a fianco della </w:t>
      </w:r>
      <w:r>
        <w:rPr>
          <w:rStyle w:val="Enfasicorsivo"/>
          <w:rFonts w:ascii="Helvetica Neue" w:hAnsi="Helvetica Neue"/>
          <w:b/>
          <w:bCs/>
          <w:i w:val="0"/>
          <w:iCs w:val="0"/>
          <w:color w:val="000000"/>
          <w:lang w:eastAsia="en-GB"/>
        </w:rPr>
        <w:t>famosissima pianista</w:t>
      </w:r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 xml:space="preserve"> </w:t>
      </w:r>
      <w:proofErr w:type="spellStart"/>
      <w:r>
        <w:rPr>
          <w:rStyle w:val="Enfasicorsivo"/>
          <w:rFonts w:ascii="Helvetica Neue" w:hAnsi="Helvetica Neue"/>
          <w:b/>
          <w:bCs/>
          <w:i w:val="0"/>
          <w:iCs w:val="0"/>
          <w:color w:val="000000"/>
          <w:lang w:eastAsia="en-GB"/>
        </w:rPr>
        <w:t>Lilya</w:t>
      </w:r>
      <w:proofErr w:type="spellEnd"/>
      <w:r>
        <w:rPr>
          <w:rStyle w:val="Enfasicorsivo"/>
          <w:rFonts w:ascii="Helvetica Neue" w:hAnsi="Helvetica Neue"/>
          <w:b/>
          <w:bCs/>
          <w:i w:val="0"/>
          <w:iCs w:val="0"/>
          <w:color w:val="000000"/>
          <w:lang w:eastAsia="en-GB"/>
        </w:rPr>
        <w:t xml:space="preserve"> Zilberstein, </w:t>
      </w:r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>che da oltre</w:t>
      </w:r>
      <w:r>
        <w:rPr>
          <w:rStyle w:val="Enfasicorsivo"/>
          <w:rFonts w:ascii="Helvetica Neue" w:hAnsi="Helvetica Neue"/>
          <w:b/>
          <w:bCs/>
          <w:i w:val="0"/>
          <w:iCs w:val="0"/>
          <w:color w:val="000000"/>
          <w:lang w:eastAsia="en-GB"/>
        </w:rPr>
        <w:t xml:space="preserve"> </w:t>
      </w:r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>quarant’anni</w:t>
      </w:r>
      <w:r>
        <w:rPr>
          <w:rStyle w:val="Enfasicorsivo"/>
          <w:rFonts w:ascii="Helvetica Neue" w:hAnsi="Helvetica Neue"/>
          <w:b/>
          <w:bCs/>
          <w:i w:val="0"/>
          <w:iCs w:val="0"/>
          <w:color w:val="000000"/>
          <w:lang w:eastAsia="en-GB"/>
        </w:rPr>
        <w:t xml:space="preserve"> </w:t>
      </w:r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 xml:space="preserve">è presente nelle sale concertistiche più importanti del mondo. Moscovita di nascita ma tedesca d’adozione (vive in Germania dal 1990), </w:t>
      </w:r>
      <w:proofErr w:type="spellStart"/>
      <w:r>
        <w:rPr>
          <w:rStyle w:val="Enfasicorsivo"/>
          <w:rFonts w:ascii="Helvetica Neue" w:hAnsi="Helvetica Neue"/>
          <w:b/>
          <w:bCs/>
          <w:i w:val="0"/>
          <w:iCs w:val="0"/>
          <w:color w:val="000000"/>
          <w:lang w:eastAsia="en-GB"/>
        </w:rPr>
        <w:t>Lilya</w:t>
      </w:r>
      <w:proofErr w:type="spellEnd"/>
      <w:r>
        <w:rPr>
          <w:rStyle w:val="Enfasicorsivo"/>
          <w:rFonts w:ascii="Helvetica Neue" w:hAnsi="Helvetica Neue"/>
          <w:b/>
          <w:bCs/>
          <w:i w:val="0"/>
          <w:iCs w:val="0"/>
          <w:color w:val="000000"/>
          <w:lang w:eastAsia="en-GB"/>
        </w:rPr>
        <w:t xml:space="preserve"> Zilberstein</w:t>
      </w:r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 xml:space="preserve"> ebbe la sua prima importante affermazione nel 1985, vincendo il </w:t>
      </w:r>
      <w:r>
        <w:rPr>
          <w:rStyle w:val="Enfasicorsivo"/>
          <w:rFonts w:ascii="Helvetica Neue" w:hAnsi="Helvetica Neue"/>
          <w:color w:val="000000"/>
          <w:lang w:eastAsia="en-GB"/>
        </w:rPr>
        <w:t xml:space="preserve">Concorso Russo </w:t>
      </w:r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>e il</w:t>
      </w:r>
      <w:r>
        <w:rPr>
          <w:rStyle w:val="Enfasicorsivo"/>
          <w:rFonts w:ascii="Helvetica Neue" w:hAnsi="Helvetica Neue"/>
          <w:color w:val="000000"/>
          <w:lang w:eastAsia="en-GB"/>
        </w:rPr>
        <w:t xml:space="preserve"> Concorso </w:t>
      </w:r>
      <w:proofErr w:type="spellStart"/>
      <w:r>
        <w:rPr>
          <w:rStyle w:val="Enfasicorsivo"/>
          <w:rFonts w:ascii="Helvetica Neue" w:hAnsi="Helvetica Neue"/>
          <w:color w:val="000000"/>
          <w:lang w:eastAsia="en-GB"/>
        </w:rPr>
        <w:t>PanSovietico</w:t>
      </w:r>
      <w:proofErr w:type="spellEnd"/>
      <w:r>
        <w:rPr>
          <w:rStyle w:val="Enfasicorsivo"/>
          <w:rFonts w:ascii="Helvetica Neue" w:hAnsi="Helvetica Neue"/>
          <w:color w:val="000000"/>
          <w:lang w:eastAsia="en-GB"/>
        </w:rPr>
        <w:t xml:space="preserve"> </w:t>
      </w:r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>di Riga</w:t>
      </w:r>
      <w:r>
        <w:rPr>
          <w:rStyle w:val="Enfasicorsivo"/>
          <w:rFonts w:ascii="Helvetica Neue" w:hAnsi="Helvetica Neue"/>
          <w:color w:val="000000"/>
          <w:lang w:eastAsia="en-GB"/>
        </w:rPr>
        <w:t xml:space="preserve">, </w:t>
      </w:r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 xml:space="preserve">ma fu la sensazionale vittoria al </w:t>
      </w:r>
      <w:r>
        <w:rPr>
          <w:rStyle w:val="Enfasicorsivo"/>
          <w:rFonts w:ascii="Helvetica Neue" w:hAnsi="Helvetica Neue"/>
          <w:color w:val="000000"/>
          <w:lang w:eastAsia="en-GB"/>
        </w:rPr>
        <w:t>Concorso Busoni</w:t>
      </w:r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 xml:space="preserve"> di Bolzano del 1987 a lanciarla </w:t>
      </w:r>
      <w:r w:rsidR="00A8753A"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>sulla</w:t>
      </w:r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 xml:space="preserve"> ribalta internazionale (ci vollero poi ci vollero 5 anni prima che il premio fosse nuovamente assegnato). Nonostante una prestigiosa carriera che l’ha portata ad esibirsi ovunque, la sua attività artistica è rimasta particolarmente legata all’Italia. Dal premio al </w:t>
      </w:r>
      <w:r>
        <w:rPr>
          <w:rStyle w:val="Enfasicorsivo"/>
          <w:rFonts w:ascii="Helvetica Neue" w:hAnsi="Helvetica Neue"/>
          <w:color w:val="000000"/>
          <w:lang w:eastAsia="en-GB"/>
        </w:rPr>
        <w:t>Concorso Busoni</w:t>
      </w:r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 xml:space="preserve"> nacque infatti una collaborazione con Claudio Abbado (incisioni per la DG con i Berliner), e nel 1998 le fu stato attribuito il </w:t>
      </w:r>
      <w:r>
        <w:rPr>
          <w:rStyle w:val="Enfasicorsivo"/>
          <w:rFonts w:ascii="Helvetica Neue" w:hAnsi="Helvetica Neue"/>
          <w:color w:val="000000"/>
          <w:lang w:eastAsia="en-GB"/>
        </w:rPr>
        <w:t>Premio Internazionale Accademia Musicale Chigiana</w:t>
      </w:r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 xml:space="preserve">, accademia dove, dal 2011, è titolare della classe di pianoforte. </w:t>
      </w:r>
      <w:proofErr w:type="spellStart"/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>Lilya</w:t>
      </w:r>
      <w:proofErr w:type="spellEnd"/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 xml:space="preserve"> Zilberstein insegna anche alla </w:t>
      </w:r>
      <w:r w:rsidRPr="00A8753A">
        <w:rPr>
          <w:rStyle w:val="Enfasicorsivo"/>
          <w:rFonts w:ascii="Helvetica Neue" w:hAnsi="Helvetica Neue"/>
          <w:color w:val="000000"/>
          <w:lang w:eastAsia="en-GB"/>
        </w:rPr>
        <w:t>MDW-</w:t>
      </w:r>
      <w:proofErr w:type="spellStart"/>
      <w:r w:rsidRPr="00A8753A">
        <w:rPr>
          <w:rStyle w:val="Enfasicorsivo"/>
          <w:rFonts w:ascii="Helvetica Neue" w:hAnsi="Helvetica Neue"/>
          <w:color w:val="000000"/>
          <w:lang w:eastAsia="en-GB"/>
        </w:rPr>
        <w:t>Universität</w:t>
      </w:r>
      <w:proofErr w:type="spellEnd"/>
      <w:r w:rsidRPr="00A8753A">
        <w:rPr>
          <w:rStyle w:val="Enfasicorsivo"/>
          <w:rFonts w:ascii="Helvetica Neue" w:hAnsi="Helvetica Neue"/>
          <w:color w:val="000000"/>
          <w:lang w:eastAsia="en-GB"/>
        </w:rPr>
        <w:t xml:space="preserve"> </w:t>
      </w:r>
      <w:proofErr w:type="spellStart"/>
      <w:r w:rsidRPr="00A8753A">
        <w:rPr>
          <w:rStyle w:val="Enfasicorsivo"/>
          <w:rFonts w:ascii="Helvetica Neue" w:hAnsi="Helvetica Neue"/>
          <w:color w:val="000000"/>
          <w:lang w:eastAsia="en-GB"/>
        </w:rPr>
        <w:t>für</w:t>
      </w:r>
      <w:proofErr w:type="spellEnd"/>
      <w:r w:rsidRPr="00A8753A">
        <w:rPr>
          <w:rStyle w:val="Enfasicorsivo"/>
          <w:rFonts w:ascii="Helvetica Neue" w:hAnsi="Helvetica Neue"/>
          <w:color w:val="000000"/>
          <w:lang w:eastAsia="en-GB"/>
        </w:rPr>
        <w:t xml:space="preserve"> </w:t>
      </w:r>
      <w:proofErr w:type="spellStart"/>
      <w:r w:rsidRPr="00A8753A">
        <w:rPr>
          <w:rStyle w:val="Enfasicorsivo"/>
          <w:rFonts w:ascii="Helvetica Neue" w:hAnsi="Helvetica Neue"/>
          <w:color w:val="000000"/>
          <w:lang w:eastAsia="en-GB"/>
        </w:rPr>
        <w:t>Musik</w:t>
      </w:r>
      <w:proofErr w:type="spellEnd"/>
      <w:r w:rsidRPr="00A8753A">
        <w:rPr>
          <w:rStyle w:val="Enfasicorsivo"/>
          <w:rFonts w:ascii="Helvetica Neue" w:hAnsi="Helvetica Neue"/>
          <w:color w:val="000000"/>
          <w:lang w:eastAsia="en-GB"/>
        </w:rPr>
        <w:t xml:space="preserve"> und </w:t>
      </w:r>
      <w:proofErr w:type="spellStart"/>
      <w:r w:rsidRPr="00A8753A">
        <w:rPr>
          <w:rStyle w:val="Enfasicorsivo"/>
          <w:rFonts w:ascii="Helvetica Neue" w:hAnsi="Helvetica Neue"/>
          <w:color w:val="000000"/>
          <w:lang w:eastAsia="en-GB"/>
        </w:rPr>
        <w:t>darstellende</w:t>
      </w:r>
      <w:proofErr w:type="spellEnd"/>
      <w:r w:rsidRPr="00A8753A">
        <w:rPr>
          <w:rStyle w:val="Enfasicorsivo"/>
          <w:rFonts w:ascii="Helvetica Neue" w:hAnsi="Helvetica Neue"/>
          <w:color w:val="000000"/>
          <w:lang w:eastAsia="en-GB"/>
        </w:rPr>
        <w:t xml:space="preserve"> Kunst </w:t>
      </w:r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>di Vienna, e tiene masterclass in tutto il mondo.</w:t>
      </w:r>
    </w:p>
    <w:p w:rsidR="00A8753A" w:rsidRDefault="00000000">
      <w:pPr>
        <w:pStyle w:val="Corpotesto"/>
        <w:spacing w:after="0"/>
        <w:contextualSpacing/>
        <w:jc w:val="both"/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</w:pPr>
      <w:r>
        <w:rPr>
          <w:rStyle w:val="Enfasicorsivo"/>
          <w:rFonts w:ascii="Helvetica Neue" w:hAnsi="Helvetica Neue"/>
          <w:b/>
          <w:bCs/>
          <w:i w:val="0"/>
          <w:iCs w:val="0"/>
          <w:color w:val="000000"/>
          <w:lang w:eastAsia="en-GB"/>
        </w:rPr>
        <w:t xml:space="preserve">Julian </w:t>
      </w:r>
      <w:proofErr w:type="spellStart"/>
      <w:r>
        <w:rPr>
          <w:rStyle w:val="Enfasicorsivo"/>
          <w:rFonts w:ascii="Helvetica Neue" w:hAnsi="Helvetica Neue"/>
          <w:b/>
          <w:bCs/>
          <w:i w:val="0"/>
          <w:iCs w:val="0"/>
          <w:color w:val="000000"/>
          <w:lang w:eastAsia="en-GB"/>
        </w:rPr>
        <w:t>Kainrath</w:t>
      </w:r>
      <w:proofErr w:type="spellEnd"/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 xml:space="preserve">, nato nel 2005, è già in possesso di una straordinaria maturità musicale, che la critica ha unanimemente riconosciuto nel 2022, quando, a soli sedici anni, l’International </w:t>
      </w:r>
      <w:proofErr w:type="spellStart"/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>Classical</w:t>
      </w:r>
      <w:proofErr w:type="spellEnd"/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 xml:space="preserve"> Music Awards (ICMA) lo ha premiato con il </w:t>
      </w:r>
      <w:r>
        <w:rPr>
          <w:rStyle w:val="Enfasicorsivo"/>
          <w:rFonts w:ascii="Helvetica Neue" w:hAnsi="Helvetica Neue"/>
          <w:color w:val="000000"/>
          <w:lang w:eastAsia="en-GB"/>
        </w:rPr>
        <w:t xml:space="preserve">Discovery </w:t>
      </w:r>
      <w:proofErr w:type="spellStart"/>
      <w:r>
        <w:rPr>
          <w:rStyle w:val="Enfasicorsivo"/>
          <w:rFonts w:ascii="Helvetica Neue" w:hAnsi="Helvetica Neue"/>
          <w:color w:val="000000"/>
          <w:lang w:eastAsia="en-GB"/>
        </w:rPr>
        <w:t>Prize</w:t>
      </w:r>
      <w:proofErr w:type="spellEnd"/>
      <w:r>
        <w:rPr>
          <w:rStyle w:val="Enfasicorsivo"/>
          <w:rFonts w:ascii="Helvetica Neue" w:hAnsi="Helvetica Neue"/>
          <w:color w:val="000000"/>
          <w:lang w:eastAsia="en-GB"/>
        </w:rPr>
        <w:t xml:space="preserve"> 2022</w:t>
      </w:r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>.</w:t>
      </w:r>
      <w:r>
        <w:rPr>
          <w:rStyle w:val="Enfasicorsivo"/>
          <w:rFonts w:ascii="Helvetica Neue" w:hAnsi="Helvetica Neue"/>
          <w:b/>
          <w:bCs/>
          <w:i w:val="0"/>
          <w:iCs w:val="0"/>
          <w:color w:val="000000"/>
          <w:lang w:eastAsia="en-GB"/>
        </w:rPr>
        <w:t xml:space="preserve"> I</w:t>
      </w:r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 xml:space="preserve">l suo grande talento è stato poi ulteriormente sancito con la vittoria al </w:t>
      </w:r>
      <w:r>
        <w:rPr>
          <w:rStyle w:val="Enfasicorsivo"/>
          <w:rFonts w:ascii="Helvetica Neue" w:hAnsi="Helvetica Neue"/>
          <w:color w:val="000000"/>
          <w:lang w:eastAsia="en-GB"/>
        </w:rPr>
        <w:t xml:space="preserve">Concorso internazionale </w:t>
      </w:r>
      <w:proofErr w:type="spellStart"/>
      <w:r>
        <w:rPr>
          <w:rStyle w:val="Enfasicorsivo"/>
          <w:rFonts w:ascii="Helvetica Neue" w:hAnsi="Helvetica Neue"/>
          <w:color w:val="000000"/>
          <w:lang w:eastAsia="en-GB"/>
        </w:rPr>
        <w:t>Ysaÿe</w:t>
      </w:r>
      <w:proofErr w:type="spellEnd"/>
      <w:r>
        <w:rPr>
          <w:rStyle w:val="Enfasicorsivo"/>
          <w:rFonts w:ascii="Helvetica Neue" w:hAnsi="Helvetica Neue"/>
          <w:color w:val="000000"/>
          <w:lang w:eastAsia="en-GB"/>
        </w:rPr>
        <w:t xml:space="preserve"> </w:t>
      </w:r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 xml:space="preserve">di Liegi nel 2025. In questi anni Julian </w:t>
      </w:r>
      <w:proofErr w:type="spellStart"/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>Kairath</w:t>
      </w:r>
      <w:proofErr w:type="spellEnd"/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 xml:space="preserve"> è stato invitato ad esibirsi in molte prestigiose sedi in Italia e Europa, e di particolare rilievo è stato il suo debutto alle sale Apollinee della Fenice. Nel suo percorso di crescita artistica e umana è sempre stata presente la pianista </w:t>
      </w:r>
      <w:proofErr w:type="spellStart"/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>Lilya</w:t>
      </w:r>
      <w:proofErr w:type="spellEnd"/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 xml:space="preserve"> Zilberstein. In programma la </w:t>
      </w:r>
      <w:r>
        <w:rPr>
          <w:rStyle w:val="Enfasicorsivo"/>
          <w:rFonts w:ascii="Helvetica Neue" w:hAnsi="Helvetica Neue"/>
          <w:b/>
          <w:bCs/>
          <w:i w:val="0"/>
          <w:iCs w:val="0"/>
          <w:color w:val="000000"/>
          <w:lang w:eastAsia="en-GB"/>
        </w:rPr>
        <w:t>Sonata K 378 di Mozart</w:t>
      </w:r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 xml:space="preserve">, la </w:t>
      </w:r>
      <w:r>
        <w:rPr>
          <w:rStyle w:val="Enfasicorsivo"/>
          <w:rFonts w:ascii="Helvetica Neue" w:hAnsi="Helvetica Neue"/>
          <w:b/>
          <w:bCs/>
          <w:i w:val="0"/>
          <w:iCs w:val="0"/>
          <w:color w:val="000000"/>
          <w:lang w:eastAsia="en-GB"/>
        </w:rPr>
        <w:t>Sonata op. 94a di Sergej Prokof’ev</w:t>
      </w:r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 xml:space="preserve">, </w:t>
      </w:r>
      <w:r>
        <w:rPr>
          <w:rStyle w:val="Enfasicorsivo"/>
          <w:rFonts w:ascii="Helvetica Neue" w:hAnsi="Helvetica Neue"/>
          <w:b/>
          <w:bCs/>
          <w:i w:val="0"/>
          <w:iCs w:val="0"/>
          <w:color w:val="000000"/>
          <w:lang w:eastAsia="en-GB"/>
        </w:rPr>
        <w:t>La Fontana di Aretusa di Karol Szymanowski</w:t>
      </w:r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 xml:space="preserve">, la </w:t>
      </w:r>
      <w:r>
        <w:rPr>
          <w:rStyle w:val="Enfasicorsivo"/>
          <w:rFonts w:ascii="Helvetica Neue" w:hAnsi="Helvetica Neue"/>
          <w:b/>
          <w:bCs/>
          <w:i w:val="0"/>
          <w:iCs w:val="0"/>
          <w:color w:val="000000"/>
          <w:lang w:eastAsia="en-GB"/>
        </w:rPr>
        <w:t>Sonata n</w:t>
      </w:r>
      <w:r w:rsidR="00A8753A">
        <w:rPr>
          <w:rStyle w:val="Enfasicorsivo"/>
          <w:rFonts w:ascii="Helvetica Neue" w:hAnsi="Helvetica Neue"/>
          <w:b/>
          <w:bCs/>
          <w:i w:val="0"/>
          <w:iCs w:val="0"/>
          <w:color w:val="000000"/>
          <w:lang w:eastAsia="en-GB"/>
        </w:rPr>
        <w:t xml:space="preserve">. </w:t>
      </w:r>
      <w:r>
        <w:rPr>
          <w:rStyle w:val="Enfasicorsivo"/>
          <w:rFonts w:ascii="Helvetica Neue" w:hAnsi="Helvetica Neue"/>
          <w:b/>
          <w:bCs/>
          <w:i w:val="0"/>
          <w:iCs w:val="0"/>
          <w:color w:val="000000"/>
          <w:lang w:eastAsia="en-GB"/>
        </w:rPr>
        <w:t xml:space="preserve">3 op.45 di Edvard Grieg </w:t>
      </w:r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 xml:space="preserve">e sempre di Grieg ma per solo pianoforte, </w:t>
      </w:r>
      <w:r>
        <w:rPr>
          <w:rStyle w:val="Enfasicorsivo"/>
          <w:rFonts w:ascii="Helvetica Neue" w:hAnsi="Helvetica Neue"/>
          <w:b/>
          <w:bCs/>
          <w:i w:val="0"/>
          <w:iCs w:val="0"/>
          <w:color w:val="000000"/>
          <w:lang w:eastAsia="en-GB"/>
        </w:rPr>
        <w:t>Tre Pezzi lirici</w:t>
      </w:r>
      <w:r>
        <w:rPr>
          <w:rStyle w:val="Enfasicorsivo"/>
          <w:rFonts w:ascii="Helvetica Neue" w:hAnsi="Helvetica Neue"/>
          <w:i w:val="0"/>
          <w:iCs w:val="0"/>
          <w:color w:val="000000"/>
          <w:lang w:eastAsia="en-GB"/>
        </w:rPr>
        <w:t>.</w:t>
      </w:r>
    </w:p>
    <w:p w:rsidR="004D27F2" w:rsidRDefault="00000000">
      <w:pPr>
        <w:pStyle w:val="Corpotesto"/>
        <w:spacing w:after="0"/>
        <w:contextualSpacing/>
        <w:jc w:val="both"/>
        <w:rPr>
          <w:rFonts w:ascii="Helvetica" w:hAnsi="Helvetica"/>
          <w:b/>
          <w:bCs/>
          <w:color w:val="000000"/>
          <w:lang w:eastAsia="en-GB"/>
        </w:rPr>
      </w:pPr>
      <w:r>
        <w:rPr>
          <w:rStyle w:val="Enfasicorsivo"/>
          <w:rFonts w:ascii="Helvetica" w:hAnsi="Helvetica"/>
          <w:b/>
          <w:bCs/>
          <w:i w:val="0"/>
          <w:iCs w:val="0"/>
          <w:color w:val="000000"/>
          <w:szCs w:val="24"/>
          <w:lang w:eastAsia="en-GB"/>
        </w:rPr>
        <w:t>Prova aperta all’Auditorium Pollini alle ore 10.30.</w:t>
      </w:r>
    </w:p>
    <w:p w:rsidR="004D27F2" w:rsidRDefault="004D27F2" w:rsidP="00A8753A">
      <w:pPr>
        <w:spacing w:line="276" w:lineRule="auto"/>
        <w:contextualSpacing/>
        <w:jc w:val="both"/>
        <w:rPr>
          <w:rStyle w:val="Enfasicorsivo"/>
          <w:rFonts w:ascii="Helvetica" w:hAnsi="Helvetica"/>
          <w:b/>
          <w:bCs/>
          <w:i w:val="0"/>
          <w:iCs w:val="0"/>
          <w:color w:val="000000"/>
          <w:lang w:eastAsia="en-GB"/>
        </w:rPr>
      </w:pPr>
    </w:p>
    <w:p w:rsidR="00A8753A" w:rsidRPr="00A8753A" w:rsidRDefault="00A8753A" w:rsidP="00A8753A">
      <w:pPr>
        <w:spacing w:line="276" w:lineRule="auto"/>
        <w:contextualSpacing/>
        <w:jc w:val="both"/>
        <w:rPr>
          <w:rFonts w:ascii="Helvetica" w:hAnsi="Helvetica"/>
          <w:color w:val="000000"/>
          <w:sz w:val="22"/>
          <w:szCs w:val="18"/>
          <w:lang w:eastAsia="en-GB"/>
        </w:rPr>
      </w:pPr>
      <w:r w:rsidRPr="00A8753A">
        <w:rPr>
          <w:rFonts w:ascii="Helvetica" w:hAnsi="Helvetica"/>
          <w:i/>
          <w:iCs/>
          <w:color w:val="000000"/>
          <w:sz w:val="22"/>
          <w:szCs w:val="18"/>
          <w:lang w:eastAsia="en-GB"/>
        </w:rPr>
        <w:t xml:space="preserve">Le attività degli Amici della Musica di Padova ETS sono realizzate con il concorso del Ministero della Cultura, del Comune di Padova Assessorato alla Cultura, della Regione Veneto e con donazioni in ART BONUS di Fondazione della Cassa di Risparmio di Padova e Rovigo e di “Carraro Group”. Gli Amici della </w:t>
      </w:r>
      <w:r w:rsidRPr="00A8753A">
        <w:rPr>
          <w:rFonts w:ascii="Helvetica" w:hAnsi="Helvetica"/>
          <w:i/>
          <w:iCs/>
          <w:color w:val="000000"/>
          <w:sz w:val="22"/>
          <w:szCs w:val="18"/>
          <w:lang w:eastAsia="en-GB"/>
        </w:rPr>
        <w:lastRenderedPageBreak/>
        <w:t>Musica fanno parte di AGIS Triveneto, AIAM (Associazione Italiana Attività Musicali)</w:t>
      </w:r>
      <w:r>
        <w:rPr>
          <w:rFonts w:ascii="Helvetica" w:hAnsi="Helvetica"/>
          <w:i/>
          <w:iCs/>
          <w:color w:val="000000"/>
          <w:sz w:val="22"/>
          <w:szCs w:val="18"/>
          <w:lang w:eastAsia="en-GB"/>
        </w:rPr>
        <w:t xml:space="preserve"> </w:t>
      </w:r>
      <w:r w:rsidRPr="00A8753A">
        <w:rPr>
          <w:rFonts w:ascii="Helvetica" w:hAnsi="Helvetica"/>
          <w:i/>
          <w:iCs/>
          <w:color w:val="000000"/>
          <w:sz w:val="22"/>
          <w:szCs w:val="18"/>
          <w:lang w:eastAsia="en-GB"/>
        </w:rPr>
        <w:t>AMUR (Associazioni Musicali in Rete), CIDIM (Comitato Nazionale Italiano Musica ETS), REMA (</w:t>
      </w:r>
      <w:proofErr w:type="spellStart"/>
      <w:r w:rsidRPr="00A8753A">
        <w:rPr>
          <w:rFonts w:ascii="Helvetica" w:hAnsi="Helvetica"/>
          <w:i/>
          <w:iCs/>
          <w:color w:val="000000"/>
          <w:sz w:val="22"/>
          <w:szCs w:val="18"/>
          <w:lang w:eastAsia="en-GB"/>
        </w:rPr>
        <w:t>Early</w:t>
      </w:r>
      <w:proofErr w:type="spellEnd"/>
      <w:r w:rsidRPr="00A8753A">
        <w:rPr>
          <w:rFonts w:ascii="Helvetica" w:hAnsi="Helvetica"/>
          <w:i/>
          <w:iCs/>
          <w:color w:val="000000"/>
          <w:sz w:val="22"/>
          <w:szCs w:val="18"/>
          <w:lang w:eastAsia="en-GB"/>
        </w:rPr>
        <w:t xml:space="preserve"> Music in Europe).</w:t>
      </w:r>
    </w:p>
    <w:p w:rsidR="00A8753A" w:rsidRPr="00A8753A" w:rsidRDefault="00A8753A" w:rsidP="00A8753A">
      <w:pPr>
        <w:spacing w:line="276" w:lineRule="auto"/>
        <w:contextualSpacing/>
        <w:jc w:val="both"/>
        <w:rPr>
          <w:rStyle w:val="Enfasicorsivo"/>
          <w:rFonts w:ascii="Helvetica" w:hAnsi="Helvetica"/>
          <w:b/>
          <w:bCs/>
          <w:i w:val="0"/>
          <w:iCs w:val="0"/>
          <w:color w:val="000000"/>
          <w:lang w:eastAsia="en-GB"/>
        </w:rPr>
      </w:pPr>
    </w:p>
    <w:p w:rsidR="00A8753A" w:rsidRDefault="00A8753A" w:rsidP="00A8753A">
      <w:pPr>
        <w:spacing w:line="276" w:lineRule="auto"/>
        <w:contextualSpacing/>
        <w:jc w:val="both"/>
        <w:rPr>
          <w:rFonts w:ascii="Helvetica" w:hAnsi="Helvetica"/>
          <w:szCs w:val="24"/>
        </w:rPr>
      </w:pPr>
      <w:r>
        <w:rPr>
          <w:rFonts w:ascii="Helvetica" w:hAnsi="Helvetica"/>
          <w:b/>
          <w:bCs/>
          <w:color w:val="000000"/>
          <w:sz w:val="22"/>
          <w:szCs w:val="22"/>
          <w:lang w:eastAsia="en-GB"/>
        </w:rPr>
        <w:t xml:space="preserve">Biglietti: </w:t>
      </w:r>
    </w:p>
    <w:p w:rsidR="00A8753A" w:rsidRDefault="00A8753A" w:rsidP="00A8753A">
      <w:pPr>
        <w:pStyle w:val="Corpotesto"/>
        <w:spacing w:after="0" w:line="240" w:lineRule="auto"/>
        <w:contextualSpacing/>
        <w:jc w:val="left"/>
        <w:rPr>
          <w:rFonts w:ascii="Helvetica" w:hAnsi="Helvetica"/>
          <w:b/>
          <w:bCs/>
          <w:color w:val="000000"/>
          <w:lang w:eastAsia="en-GB"/>
        </w:rPr>
      </w:pPr>
      <w:r>
        <w:rPr>
          <w:rFonts w:ascii="Helvetica" w:hAnsi="Helvetica"/>
          <w:b/>
          <w:bCs/>
          <w:color w:val="000000"/>
          <w:sz w:val="22"/>
          <w:szCs w:val="22"/>
          <w:lang w:eastAsia="en-GB"/>
        </w:rPr>
        <w:t>Studenti e giovani</w:t>
      </w:r>
      <w:r>
        <w:rPr>
          <w:rFonts w:ascii="Helvetica" w:hAnsi="Helvetica"/>
          <w:color w:val="000000"/>
          <w:sz w:val="22"/>
          <w:szCs w:val="22"/>
          <w:lang w:eastAsia="en-GB"/>
        </w:rPr>
        <w:t xml:space="preserve"> (35 anni) </w:t>
      </w:r>
      <w:r>
        <w:rPr>
          <w:rFonts w:ascii="Helvetica" w:hAnsi="Helvetica"/>
          <w:b/>
          <w:bCs/>
          <w:color w:val="000000"/>
          <w:sz w:val="22"/>
          <w:szCs w:val="22"/>
          <w:lang w:eastAsia="en-GB"/>
        </w:rPr>
        <w:t>€ 15</w:t>
      </w:r>
      <w:r>
        <w:rPr>
          <w:rFonts w:ascii="Helvetica" w:hAnsi="Helvetica"/>
          <w:color w:val="000000"/>
          <w:sz w:val="22"/>
          <w:szCs w:val="22"/>
          <w:lang w:eastAsia="en-GB"/>
        </w:rPr>
        <w:t xml:space="preserve">, </w:t>
      </w:r>
      <w:r>
        <w:rPr>
          <w:rFonts w:ascii="Arial" w:hAnsi="Arial"/>
          <w:b/>
          <w:bCs/>
          <w:color w:val="000000"/>
          <w:sz w:val="22"/>
          <w:szCs w:val="22"/>
          <w:lang w:eastAsia="en-GB"/>
        </w:rPr>
        <w:t xml:space="preserve">Studenti </w:t>
      </w:r>
      <w:proofErr w:type="spellStart"/>
      <w:r>
        <w:rPr>
          <w:rFonts w:ascii="Arial" w:hAnsi="Arial"/>
          <w:b/>
          <w:bCs/>
          <w:color w:val="000000"/>
          <w:sz w:val="22"/>
          <w:szCs w:val="22"/>
          <w:lang w:eastAsia="en-GB"/>
        </w:rPr>
        <w:t>UniPd</w:t>
      </w:r>
      <w:proofErr w:type="spellEnd"/>
      <w:r>
        <w:rPr>
          <w:rFonts w:ascii="Arial" w:hAnsi="Arial"/>
          <w:b/>
          <w:bCs/>
          <w:color w:val="000000"/>
          <w:sz w:val="22"/>
          <w:szCs w:val="22"/>
          <w:lang w:eastAsia="en-GB"/>
        </w:rPr>
        <w:t xml:space="preserve"> e Conservatorio Pollini di Padova € 8,</w:t>
      </w:r>
    </w:p>
    <w:p w:rsidR="00A8753A" w:rsidRDefault="00A8753A" w:rsidP="00A8753A">
      <w:pPr>
        <w:pStyle w:val="Corpotesto"/>
        <w:spacing w:after="0" w:line="240" w:lineRule="auto"/>
        <w:contextualSpacing/>
        <w:jc w:val="left"/>
        <w:rPr>
          <w:rFonts w:ascii="Helvetica" w:hAnsi="Helvetica"/>
          <w:b/>
          <w:bCs/>
          <w:color w:val="000000"/>
          <w:lang w:eastAsia="en-GB"/>
        </w:rPr>
      </w:pPr>
      <w:r>
        <w:rPr>
          <w:rFonts w:ascii="Helvetica" w:hAnsi="Helvetica"/>
          <w:b/>
          <w:bCs/>
          <w:color w:val="000000"/>
          <w:sz w:val="22"/>
          <w:szCs w:val="22"/>
          <w:lang w:eastAsia="en-GB"/>
        </w:rPr>
        <w:t xml:space="preserve">Ridotti </w:t>
      </w:r>
      <w:r>
        <w:rPr>
          <w:rFonts w:ascii="Helvetica" w:hAnsi="Helvetica"/>
          <w:color w:val="000000"/>
          <w:sz w:val="22"/>
          <w:szCs w:val="22"/>
          <w:lang w:eastAsia="en-GB"/>
        </w:rPr>
        <w:t xml:space="preserve">(65 anni) </w:t>
      </w:r>
      <w:r>
        <w:rPr>
          <w:rFonts w:ascii="Helvetica" w:hAnsi="Helvetica"/>
          <w:b/>
          <w:bCs/>
          <w:color w:val="000000"/>
          <w:sz w:val="22"/>
          <w:szCs w:val="22"/>
          <w:lang w:eastAsia="en-GB"/>
        </w:rPr>
        <w:t xml:space="preserve">€ 25, </w:t>
      </w:r>
      <w:r>
        <w:rPr>
          <w:rFonts w:ascii="Helvetica" w:eastAsia="Arial Unicode MS" w:hAnsi="Helvetica" w:cs="Arial Unicode MS"/>
          <w:b/>
          <w:bCs/>
          <w:color w:val="000000"/>
          <w:kern w:val="2"/>
          <w:sz w:val="22"/>
          <w:szCs w:val="22"/>
          <w:lang w:eastAsia="en-GB" w:bidi="hi-IN"/>
        </w:rPr>
        <w:t>Interi</w:t>
      </w:r>
      <w:r>
        <w:rPr>
          <w:rFonts w:ascii="Helvetica" w:hAnsi="Helvetica"/>
          <w:color w:val="000000"/>
          <w:sz w:val="22"/>
          <w:szCs w:val="22"/>
          <w:lang w:eastAsia="en-GB"/>
        </w:rPr>
        <w:t xml:space="preserve"> </w:t>
      </w:r>
      <w:r>
        <w:rPr>
          <w:rFonts w:ascii="Helvetica" w:hAnsi="Helvetica"/>
          <w:b/>
          <w:bCs/>
          <w:color w:val="000000"/>
          <w:sz w:val="22"/>
          <w:szCs w:val="22"/>
          <w:lang w:eastAsia="en-GB"/>
        </w:rPr>
        <w:t xml:space="preserve">€ </w:t>
      </w:r>
      <w:r>
        <w:rPr>
          <w:rFonts w:ascii="Helvetica" w:hAnsi="Helvetica"/>
          <w:b/>
          <w:bCs/>
          <w:color w:val="000000"/>
          <w:sz w:val="22"/>
          <w:szCs w:val="22"/>
          <w:u w:color="000000"/>
          <w:lang w:eastAsia="en-GB"/>
        </w:rPr>
        <w:t>30</w:t>
      </w:r>
    </w:p>
    <w:p w:rsidR="00A8753A" w:rsidRPr="00A8753A" w:rsidRDefault="00A8753A" w:rsidP="00A8753A">
      <w:pPr>
        <w:pStyle w:val="Corpotesto"/>
        <w:spacing w:after="0"/>
        <w:contextualSpacing/>
        <w:jc w:val="left"/>
        <w:rPr>
          <w:rStyle w:val="Enfasicorsivo"/>
          <w:rFonts w:ascii="Helvetica" w:hAnsi="Helvetica"/>
          <w:color w:val="000000"/>
          <w:szCs w:val="24"/>
          <w:u w:color="000000"/>
          <w:lang w:eastAsia="en-GB"/>
        </w:rPr>
      </w:pPr>
    </w:p>
    <w:p w:rsidR="00A8753A" w:rsidRPr="00A8753A" w:rsidRDefault="00A8753A" w:rsidP="00A8753A">
      <w:pPr>
        <w:pStyle w:val="Corpotesto"/>
        <w:spacing w:after="0"/>
        <w:contextualSpacing/>
        <w:jc w:val="left"/>
        <w:rPr>
          <w:rFonts w:ascii="Helvetica" w:hAnsi="Helvetica"/>
          <w:b/>
          <w:bCs/>
          <w:color w:val="000000"/>
          <w:szCs w:val="24"/>
          <w:lang w:eastAsia="en-GB"/>
        </w:rPr>
      </w:pPr>
      <w:r w:rsidRPr="00A8753A">
        <w:rPr>
          <w:rStyle w:val="Enfasicorsivo"/>
          <w:rFonts w:ascii="Helvetica" w:hAnsi="Helvetica"/>
          <w:color w:val="000000"/>
          <w:szCs w:val="24"/>
          <w:u w:color="000000"/>
          <w:lang w:eastAsia="en-GB"/>
        </w:rPr>
        <w:t xml:space="preserve">I biglietti sono in vendita online su </w:t>
      </w:r>
      <w:proofErr w:type="spellStart"/>
      <w:r w:rsidRPr="00A8753A">
        <w:rPr>
          <w:rStyle w:val="Enfasicorsivo"/>
          <w:rFonts w:ascii="Helvetica" w:hAnsi="Helvetica"/>
          <w:color w:val="000000"/>
          <w:szCs w:val="24"/>
          <w:u w:color="000000"/>
          <w:lang w:eastAsia="en-GB"/>
        </w:rPr>
        <w:t>Vivaticket</w:t>
      </w:r>
      <w:proofErr w:type="spellEnd"/>
      <w:r w:rsidRPr="00A8753A">
        <w:rPr>
          <w:rStyle w:val="Enfasicorsivo"/>
          <w:rFonts w:ascii="Helvetica" w:hAnsi="Helvetica"/>
          <w:color w:val="000000"/>
          <w:szCs w:val="24"/>
          <w:u w:color="000000"/>
          <w:lang w:eastAsia="en-GB"/>
        </w:rPr>
        <w:t xml:space="preserve">, da Gabbia Dischi, via Dante 8 (Padova) e al botteghino dell’Auditorium Pollini la sera del concerto. I biglietti da 8 € (Studenti Conservatorio e </w:t>
      </w:r>
      <w:proofErr w:type="spellStart"/>
      <w:r w:rsidRPr="00A8753A">
        <w:rPr>
          <w:rStyle w:val="Enfasicorsivo"/>
          <w:rFonts w:ascii="Helvetica" w:hAnsi="Helvetica"/>
          <w:color w:val="000000"/>
          <w:szCs w:val="24"/>
          <w:u w:color="000000"/>
          <w:lang w:eastAsia="en-GB"/>
        </w:rPr>
        <w:t>Unipd</w:t>
      </w:r>
      <w:proofErr w:type="spellEnd"/>
      <w:r w:rsidRPr="00A8753A">
        <w:rPr>
          <w:rStyle w:val="Enfasicorsivo"/>
          <w:rFonts w:ascii="Helvetica" w:hAnsi="Helvetica"/>
          <w:color w:val="000000"/>
          <w:szCs w:val="24"/>
          <w:u w:color="000000"/>
          <w:lang w:eastAsia="en-GB"/>
        </w:rPr>
        <w:t>) sono in vendita solo al botteghino del concerto.</w:t>
      </w:r>
    </w:p>
    <w:p w:rsidR="00A8753A" w:rsidRDefault="00A8753A" w:rsidP="00A8753A">
      <w:pPr>
        <w:spacing w:line="276" w:lineRule="auto"/>
        <w:contextualSpacing/>
        <w:rPr>
          <w:rStyle w:val="Enfasicorsivo"/>
          <w:rFonts w:ascii="Helvetica" w:hAnsi="Helvetica"/>
          <w:b/>
          <w:bCs/>
          <w:i w:val="0"/>
          <w:iCs w:val="0"/>
          <w:color w:val="000000"/>
          <w:szCs w:val="24"/>
          <w:lang w:eastAsia="en-GB"/>
        </w:rPr>
      </w:pPr>
    </w:p>
    <w:p w:rsidR="004D27F2" w:rsidRDefault="00000000" w:rsidP="00A8753A">
      <w:pPr>
        <w:pStyle w:val="Corpotesto"/>
        <w:spacing w:after="0"/>
        <w:contextualSpacing/>
        <w:jc w:val="left"/>
        <w:rPr>
          <w:rFonts w:ascii="Helvetica" w:hAnsi="Helvetica"/>
          <w:b/>
          <w:bCs/>
          <w:color w:val="000000"/>
          <w:lang w:eastAsia="en-GB"/>
        </w:rPr>
      </w:pPr>
      <w:r>
        <w:rPr>
          <w:rFonts w:ascii="Helvetica" w:hAnsi="Helvetica"/>
          <w:b/>
          <w:bCs/>
          <w:color w:val="000000"/>
          <w:szCs w:val="24"/>
          <w:lang w:eastAsia="en-GB"/>
        </w:rPr>
        <w:t>Si ricorda che la campagna abbonamenti alla 70</w:t>
      </w:r>
      <w:r>
        <w:rPr>
          <w:rFonts w:ascii="Helvetica" w:hAnsi="Helvetica"/>
          <w:b/>
          <w:bCs/>
          <w:color w:val="000000"/>
          <w:szCs w:val="24"/>
          <w:vertAlign w:val="superscript"/>
          <w:lang w:eastAsia="en-GB"/>
        </w:rPr>
        <w:t>a</w:t>
      </w:r>
      <w:r>
        <w:rPr>
          <w:rFonts w:ascii="Helvetica" w:hAnsi="Helvetica"/>
          <w:b/>
          <w:bCs/>
          <w:color w:val="000000"/>
          <w:szCs w:val="24"/>
          <w:lang w:eastAsia="en-GB"/>
        </w:rPr>
        <w:t xml:space="preserve"> Stagione Concertistica è ancora in corso (stagione intera, parziale o cicli ridotti) e che gli studenti </w:t>
      </w:r>
      <w:proofErr w:type="spellStart"/>
      <w:r>
        <w:rPr>
          <w:rFonts w:ascii="Helvetica" w:hAnsi="Helvetica"/>
          <w:b/>
          <w:bCs/>
          <w:color w:val="000000"/>
          <w:szCs w:val="24"/>
          <w:lang w:eastAsia="en-GB"/>
        </w:rPr>
        <w:t>Unipd</w:t>
      </w:r>
      <w:proofErr w:type="spellEnd"/>
      <w:r>
        <w:rPr>
          <w:rFonts w:ascii="Helvetica" w:hAnsi="Helvetica"/>
          <w:b/>
          <w:bCs/>
          <w:color w:val="000000"/>
          <w:szCs w:val="24"/>
          <w:lang w:eastAsia="en-GB"/>
        </w:rPr>
        <w:t xml:space="preserve"> e gli studenti del Conservatorio per i concerti possono usufruire di biglietti </w:t>
      </w:r>
      <w:r w:rsidRPr="00A8753A">
        <w:rPr>
          <w:rFonts w:ascii="Helvetica" w:hAnsi="Helvetica"/>
          <w:b/>
          <w:bCs/>
          <w:color w:val="000000"/>
          <w:szCs w:val="24"/>
          <w:lang w:eastAsia="en-GB"/>
        </w:rPr>
        <w:t xml:space="preserve">a sconti </w:t>
      </w:r>
      <w:r w:rsidR="00A8753A">
        <w:rPr>
          <w:rFonts w:ascii="Helvetica" w:hAnsi="Helvetica"/>
          <w:b/>
          <w:bCs/>
          <w:color w:val="000000"/>
          <w:szCs w:val="24"/>
          <w:lang w:eastAsia="en-GB"/>
        </w:rPr>
        <w:t>riservati</w:t>
      </w:r>
      <w:r w:rsidRPr="00A8753A">
        <w:rPr>
          <w:rFonts w:ascii="Helvetica" w:hAnsi="Helvetica"/>
          <w:b/>
          <w:bCs/>
          <w:color w:val="000000"/>
          <w:szCs w:val="24"/>
          <w:lang w:eastAsia="en-GB"/>
        </w:rPr>
        <w:t>.</w:t>
      </w:r>
    </w:p>
    <w:p w:rsidR="004D27F2" w:rsidRDefault="004D27F2" w:rsidP="00A8753A">
      <w:pPr>
        <w:spacing w:line="276" w:lineRule="auto"/>
        <w:contextualSpacing/>
        <w:jc w:val="both"/>
        <w:rPr>
          <w:i/>
          <w:iCs/>
          <w:sz w:val="20"/>
        </w:rPr>
      </w:pPr>
    </w:p>
    <w:p w:rsidR="00A8753A" w:rsidRDefault="00A8753A" w:rsidP="00A8753A">
      <w:pPr>
        <w:tabs>
          <w:tab w:val="left" w:pos="2615"/>
        </w:tabs>
        <w:contextualSpacing/>
        <w:rPr>
          <w:rStyle w:val="Enfasicorsivo"/>
          <w:rFonts w:ascii="Helvetica" w:hAnsi="Helvetica" w:cs="Calibri"/>
          <w:i w:val="0"/>
          <w:color w:val="000000"/>
          <w:sz w:val="22"/>
          <w:szCs w:val="22"/>
          <w:lang w:eastAsia="en-GB"/>
        </w:rPr>
      </w:pPr>
      <w:r>
        <w:rPr>
          <w:rStyle w:val="Enfasicorsivo"/>
          <w:rFonts w:ascii="Helvetica" w:hAnsi="Helvetica" w:cs="Calibri"/>
          <w:i w:val="0"/>
          <w:color w:val="000000"/>
          <w:sz w:val="22"/>
          <w:szCs w:val="22"/>
          <w:lang w:eastAsia="en-GB"/>
        </w:rPr>
        <w:t>Per info:</w:t>
      </w:r>
    </w:p>
    <w:p w:rsidR="00A8753A" w:rsidRPr="001424C8" w:rsidRDefault="00A8753A" w:rsidP="00A8753A">
      <w:pPr>
        <w:tabs>
          <w:tab w:val="left" w:pos="2615"/>
        </w:tabs>
        <w:contextualSpacing/>
        <w:rPr>
          <w:rFonts w:ascii="Helvetica" w:hAnsi="Helvetica"/>
          <w:b/>
          <w:bCs/>
          <w:color w:val="000000"/>
          <w:lang w:eastAsia="en-GB"/>
        </w:rPr>
      </w:pPr>
      <w:proofErr w:type="spellStart"/>
      <w:r w:rsidRPr="001424C8">
        <w:rPr>
          <w:rStyle w:val="Enfasicorsivo"/>
          <w:rFonts w:ascii="Helvetica" w:eastAsia="Times-Roman" w:hAnsi="Helvetica" w:cs="Calibri"/>
          <w:b/>
          <w:i w:val="0"/>
          <w:color w:val="000000"/>
          <w:spacing w:val="10"/>
          <w:sz w:val="22"/>
          <w:szCs w:val="22"/>
          <w:lang w:eastAsia="en-GB"/>
        </w:rPr>
        <w:t>www.amicimusicapadova.org</w:t>
      </w:r>
      <w:proofErr w:type="spellEnd"/>
      <w:r w:rsidRPr="001424C8">
        <w:rPr>
          <w:rStyle w:val="Enfasicorsivo"/>
          <w:rFonts w:ascii="Helvetica" w:eastAsia="Times-Roman" w:hAnsi="Helvetica" w:cs="Calibri"/>
          <w:b/>
          <w:i w:val="0"/>
          <w:color w:val="000000"/>
          <w:spacing w:val="10"/>
          <w:sz w:val="22"/>
          <w:szCs w:val="22"/>
          <w:lang w:eastAsia="en-GB"/>
        </w:rPr>
        <w:t xml:space="preserve"> - </w:t>
      </w:r>
      <w:proofErr w:type="spellStart"/>
      <w:r w:rsidRPr="001424C8">
        <w:rPr>
          <w:rStyle w:val="Enfasicorsivo"/>
          <w:rFonts w:ascii="Helvetica" w:eastAsia="Times-Roman" w:hAnsi="Helvetica" w:cs="Calibri"/>
          <w:b/>
          <w:i w:val="0"/>
          <w:color w:val="000000"/>
          <w:spacing w:val="10"/>
          <w:sz w:val="22"/>
          <w:szCs w:val="22"/>
          <w:lang w:eastAsia="en-GB"/>
        </w:rPr>
        <w:t>info@amicimusicapadova.org</w:t>
      </w:r>
      <w:proofErr w:type="spellEnd"/>
      <w:r w:rsidRPr="001424C8">
        <w:rPr>
          <w:rStyle w:val="Enfasicorsivo"/>
          <w:rFonts w:ascii="Helvetica" w:eastAsia="Helvetica" w:hAnsi="Helvetica" w:cs="Calibri"/>
          <w:b/>
          <w:i w:val="0"/>
          <w:color w:val="000000"/>
          <w:spacing w:val="10"/>
          <w:sz w:val="22"/>
          <w:szCs w:val="22"/>
          <w:lang w:eastAsia="en-GB"/>
        </w:rPr>
        <w:t xml:space="preserve"> - </w:t>
      </w:r>
      <w:r w:rsidRPr="001424C8">
        <w:rPr>
          <w:rStyle w:val="Enfasicorsivo"/>
          <w:rFonts w:ascii="Helvetica" w:eastAsia="Times-Roman" w:hAnsi="Helvetica" w:cs="Calibri"/>
          <w:b/>
          <w:i w:val="0"/>
          <w:color w:val="000000"/>
          <w:spacing w:val="10"/>
          <w:sz w:val="22"/>
          <w:szCs w:val="22"/>
          <w:lang w:eastAsia="en-GB"/>
        </w:rPr>
        <w:t>Tel. 049 8756763</w:t>
      </w:r>
    </w:p>
    <w:p w:rsidR="004D27F2" w:rsidRDefault="004D27F2">
      <w:pPr>
        <w:spacing w:line="276" w:lineRule="auto"/>
        <w:contextualSpacing/>
        <w:rPr>
          <w:rFonts w:ascii="Helvetica Neue" w:eastAsia="Helvetica Neue" w:hAnsi="Helvetica Neue" w:cs="Helvetica Neue"/>
        </w:rPr>
      </w:pPr>
    </w:p>
    <w:p w:rsidR="001A6776" w:rsidRPr="001A6776" w:rsidRDefault="001A6776">
      <w:pPr>
        <w:spacing w:line="276" w:lineRule="auto"/>
        <w:contextualSpacing/>
        <w:rPr>
          <w:rFonts w:ascii="Helvetica Neue" w:eastAsia="Helvetica Neue" w:hAnsi="Helvetica Neue" w:cs="Helvetica Neue"/>
          <w:b/>
          <w:bCs/>
        </w:rPr>
      </w:pPr>
      <w:r w:rsidRPr="001A6776">
        <w:rPr>
          <w:rFonts w:ascii="Helvetica Neue" w:eastAsia="Helvetica Neue" w:hAnsi="Helvetica Neue" w:cs="Helvetica Neue"/>
          <w:b/>
          <w:bCs/>
        </w:rPr>
        <w:t>FOTO ZILBERSTEIN</w:t>
      </w:r>
      <w:r>
        <w:rPr>
          <w:rFonts w:ascii="Helvetica Neue" w:eastAsia="Helvetica Neue" w:hAnsi="Helvetica Neue" w:cs="Helvetica Neue"/>
          <w:b/>
          <w:bCs/>
        </w:rPr>
        <w:t xml:space="preserve"> © ANDREJ GRILC</w:t>
      </w:r>
    </w:p>
    <w:p w:rsidR="00A8753A" w:rsidRDefault="00A8753A">
      <w:pPr>
        <w:spacing w:line="276" w:lineRule="auto"/>
        <w:contextualSpacing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</w:rPr>
        <w:t>__________________________________</w:t>
      </w:r>
    </w:p>
    <w:p w:rsidR="00A8753A" w:rsidRPr="00A8753A" w:rsidRDefault="00A8753A">
      <w:pPr>
        <w:spacing w:line="276" w:lineRule="auto"/>
        <w:contextualSpacing/>
        <w:rPr>
          <w:rFonts w:ascii="Helvetica Neue" w:eastAsia="Helvetica Neue" w:hAnsi="Helvetica Neue" w:cs="Helvetica Neue"/>
          <w:szCs w:val="24"/>
        </w:rPr>
      </w:pPr>
    </w:p>
    <w:p w:rsidR="004D27F2" w:rsidRPr="00A8753A" w:rsidRDefault="00000000">
      <w:pPr>
        <w:spacing w:line="276" w:lineRule="auto"/>
        <w:ind w:right="567"/>
        <w:contextualSpacing/>
        <w:jc w:val="both"/>
        <w:rPr>
          <w:rFonts w:ascii="Helvetica" w:hAnsi="Helvetica"/>
          <w:b/>
          <w:bCs/>
          <w:color w:val="000000"/>
          <w:szCs w:val="24"/>
          <w:lang w:eastAsia="en-GB"/>
        </w:rPr>
      </w:pPr>
      <w:r w:rsidRPr="00A8753A">
        <w:rPr>
          <w:rFonts w:ascii="Helvetica" w:hAnsi="Helvetica"/>
          <w:b/>
          <w:bCs/>
          <w:color w:val="000000"/>
          <w:szCs w:val="24"/>
          <w:lang w:eastAsia="en-GB"/>
        </w:rPr>
        <w:t>In breve:</w:t>
      </w:r>
    </w:p>
    <w:p w:rsidR="00A8753A" w:rsidRPr="00A8753A" w:rsidRDefault="00A8753A">
      <w:pPr>
        <w:spacing w:line="276" w:lineRule="auto"/>
        <w:ind w:right="567"/>
        <w:contextualSpacing/>
        <w:jc w:val="both"/>
        <w:rPr>
          <w:rFonts w:ascii="Helvetica" w:hAnsi="Helvetica"/>
          <w:b/>
          <w:bCs/>
          <w:color w:val="000000"/>
          <w:szCs w:val="24"/>
          <w:lang w:eastAsia="en-GB"/>
        </w:rPr>
      </w:pPr>
    </w:p>
    <w:p w:rsidR="004D27F2" w:rsidRPr="00A8753A" w:rsidRDefault="00000000">
      <w:pPr>
        <w:pStyle w:val="Corpotesto"/>
        <w:spacing w:after="0" w:line="288" w:lineRule="auto"/>
        <w:ind w:right="567"/>
        <w:contextualSpacing/>
        <w:jc w:val="both"/>
        <w:rPr>
          <w:rFonts w:ascii="Helvetica" w:hAnsi="Helvetica"/>
          <w:b/>
          <w:bCs/>
          <w:color w:val="000000"/>
          <w:szCs w:val="24"/>
          <w:lang w:eastAsia="en-GB"/>
        </w:rPr>
      </w:pPr>
      <w:r w:rsidRPr="00A8753A">
        <w:rPr>
          <w:rFonts w:ascii="Helvetica Neue" w:eastAsia="Arial Unicode MS" w:hAnsi="Helvetica Neue" w:cs="Arial Unicode MS"/>
          <w:b/>
          <w:bCs/>
          <w:color w:val="000000"/>
          <w:kern w:val="2"/>
          <w:szCs w:val="24"/>
          <w:lang w:bidi="hi-IN"/>
        </w:rPr>
        <w:t>Martedì 13 ottobre</w:t>
      </w:r>
      <w:r w:rsidRPr="00A8753A">
        <w:rPr>
          <w:rFonts w:ascii="Helvetica Neue" w:hAnsi="Helvetica Neue"/>
          <w:b/>
          <w:bCs/>
          <w:color w:val="000000"/>
          <w:szCs w:val="24"/>
        </w:rPr>
        <w:t xml:space="preserve"> 2026, ore 20.15 - Auditorium C. Pollini, Padova</w:t>
      </w:r>
    </w:p>
    <w:p w:rsidR="004D27F2" w:rsidRPr="00A8753A" w:rsidRDefault="00000000">
      <w:pPr>
        <w:pStyle w:val="Corpotesto"/>
        <w:spacing w:after="0"/>
        <w:contextualSpacing/>
        <w:jc w:val="left"/>
        <w:rPr>
          <w:rFonts w:ascii="Helvetica" w:hAnsi="Helvetica"/>
          <w:b/>
          <w:bCs/>
          <w:color w:val="000000"/>
          <w:szCs w:val="24"/>
          <w:lang w:eastAsia="en-GB"/>
        </w:rPr>
      </w:pPr>
      <w:r w:rsidRPr="00A8753A">
        <w:rPr>
          <w:rStyle w:val="Enfasicorsivo"/>
          <w:rFonts w:ascii="Helvetica" w:hAnsi="Helvetica"/>
          <w:b/>
          <w:bCs/>
          <w:i w:val="0"/>
          <w:iCs w:val="0"/>
          <w:color w:val="000000"/>
          <w:szCs w:val="24"/>
          <w:lang w:eastAsia="en-GB"/>
        </w:rPr>
        <w:t>JULIAN KAINRATH, violino</w:t>
      </w:r>
    </w:p>
    <w:p w:rsidR="004D27F2" w:rsidRPr="00A8753A" w:rsidRDefault="00000000">
      <w:pPr>
        <w:pStyle w:val="Corpotesto"/>
        <w:spacing w:after="0"/>
        <w:contextualSpacing/>
        <w:jc w:val="left"/>
        <w:rPr>
          <w:rFonts w:ascii="Helvetica" w:hAnsi="Helvetica"/>
          <w:b/>
          <w:bCs/>
          <w:color w:val="000000"/>
          <w:szCs w:val="24"/>
          <w:lang w:eastAsia="en-GB"/>
        </w:rPr>
      </w:pPr>
      <w:r w:rsidRPr="00A8753A">
        <w:rPr>
          <w:rStyle w:val="Enfasicorsivo"/>
          <w:rFonts w:ascii="Helvetica" w:hAnsi="Helvetica"/>
          <w:b/>
          <w:bCs/>
          <w:i w:val="0"/>
          <w:iCs w:val="0"/>
          <w:color w:val="000000"/>
          <w:szCs w:val="24"/>
          <w:lang w:eastAsia="en-GB"/>
        </w:rPr>
        <w:t>LILYA ZILBERSTEIN, pianoforte</w:t>
      </w:r>
    </w:p>
    <w:p w:rsidR="004D27F2" w:rsidRPr="00A8753A" w:rsidRDefault="004D27F2">
      <w:pPr>
        <w:pStyle w:val="Corpotesto"/>
        <w:spacing w:after="0"/>
        <w:contextualSpacing/>
        <w:jc w:val="left"/>
        <w:rPr>
          <w:rStyle w:val="Enfasicorsivo"/>
          <w:rFonts w:ascii="Helvetica" w:hAnsi="Helvetica"/>
          <w:b/>
          <w:bCs/>
          <w:color w:val="000000"/>
          <w:szCs w:val="24"/>
          <w:lang w:eastAsia="en-GB"/>
        </w:rPr>
      </w:pPr>
    </w:p>
    <w:p w:rsidR="004D27F2" w:rsidRPr="00A8753A" w:rsidRDefault="00000000">
      <w:pPr>
        <w:pStyle w:val="Corpotesto"/>
        <w:spacing w:after="0"/>
        <w:contextualSpacing/>
        <w:jc w:val="left"/>
        <w:rPr>
          <w:rFonts w:ascii="Helvetica" w:hAnsi="Helvetica"/>
          <w:b/>
          <w:bCs/>
          <w:color w:val="000000"/>
          <w:szCs w:val="24"/>
          <w:lang w:eastAsia="en-GB"/>
        </w:rPr>
      </w:pPr>
      <w:r w:rsidRPr="00A8753A">
        <w:rPr>
          <w:rStyle w:val="Enfasicorsivo"/>
          <w:rFonts w:ascii="Helvetica" w:hAnsi="Helvetica"/>
          <w:b/>
          <w:bCs/>
          <w:color w:val="000000"/>
          <w:szCs w:val="24"/>
          <w:lang w:eastAsia="en-GB"/>
        </w:rPr>
        <w:t>Un pianoforte per Padova</w:t>
      </w:r>
    </w:p>
    <w:p w:rsidR="004D27F2" w:rsidRPr="00A8753A" w:rsidRDefault="00000000">
      <w:pPr>
        <w:pStyle w:val="Corpotesto"/>
        <w:spacing w:after="0"/>
        <w:ind w:right="567"/>
        <w:contextualSpacing/>
        <w:jc w:val="both"/>
        <w:rPr>
          <w:rStyle w:val="Enfasicorsivo"/>
          <w:rFonts w:ascii="Helvetica" w:hAnsi="Helvetica"/>
          <w:b/>
          <w:bCs/>
          <w:i w:val="0"/>
          <w:iCs w:val="0"/>
          <w:color w:val="000000"/>
          <w:szCs w:val="24"/>
          <w:lang w:eastAsia="en-GB"/>
        </w:rPr>
      </w:pPr>
      <w:r w:rsidRPr="00A8753A">
        <w:rPr>
          <w:rStyle w:val="Enfasicorsivo"/>
          <w:rFonts w:ascii="Helvetica Neue" w:hAnsi="Helvetica Neue"/>
          <w:b/>
          <w:bCs/>
          <w:i w:val="0"/>
          <w:iCs w:val="0"/>
          <w:color w:val="000000"/>
          <w:szCs w:val="24"/>
          <w:lang w:eastAsia="en-GB"/>
        </w:rPr>
        <w:t xml:space="preserve">musiche di </w:t>
      </w:r>
      <w:r w:rsidRPr="00A8753A">
        <w:rPr>
          <w:rStyle w:val="Enfasicorsivo"/>
          <w:rFonts w:ascii="Helvetica" w:hAnsi="Helvetica"/>
          <w:b/>
          <w:bCs/>
          <w:i w:val="0"/>
          <w:iCs w:val="0"/>
          <w:color w:val="000000"/>
          <w:szCs w:val="24"/>
          <w:lang w:eastAsia="en-GB"/>
        </w:rPr>
        <w:t>W. A. Mozart, K. Szymanowski, S. Prokof’ev, E. Grieg</w:t>
      </w:r>
    </w:p>
    <w:p w:rsidR="00A8753A" w:rsidRPr="00A8753A" w:rsidRDefault="00A8753A">
      <w:pPr>
        <w:pStyle w:val="Corpotesto"/>
        <w:spacing w:after="0"/>
        <w:ind w:right="567"/>
        <w:contextualSpacing/>
        <w:jc w:val="both"/>
        <w:rPr>
          <w:rStyle w:val="Enfasicorsivo"/>
          <w:rFonts w:ascii="Helvetica" w:hAnsi="Helvetica"/>
          <w:b/>
          <w:bCs/>
          <w:i w:val="0"/>
          <w:iCs w:val="0"/>
          <w:color w:val="000000"/>
          <w:szCs w:val="24"/>
          <w:lang w:eastAsia="en-GB"/>
        </w:rPr>
      </w:pPr>
    </w:p>
    <w:p w:rsidR="00A8753A" w:rsidRPr="00A8753A" w:rsidRDefault="00A8753A" w:rsidP="00A8753A">
      <w:pPr>
        <w:pStyle w:val="Corpotesto"/>
        <w:spacing w:after="0"/>
        <w:ind w:right="567"/>
        <w:contextualSpacing/>
        <w:jc w:val="both"/>
        <w:rPr>
          <w:rFonts w:ascii="Helvetica" w:hAnsi="Helvetica"/>
          <w:b/>
          <w:bCs/>
          <w:color w:val="000000"/>
          <w:szCs w:val="24"/>
          <w:lang w:eastAsia="en-GB"/>
        </w:rPr>
      </w:pPr>
      <w:r w:rsidRPr="00A8753A">
        <w:rPr>
          <w:rStyle w:val="Enfasicorsivo"/>
          <w:rFonts w:ascii="Helvetica Neue" w:hAnsi="Helvetica Neue"/>
          <w:b/>
          <w:bCs/>
          <w:i w:val="0"/>
          <w:iCs w:val="0"/>
          <w:color w:val="000000"/>
          <w:szCs w:val="24"/>
          <w:lang w:eastAsia="en-GB"/>
        </w:rPr>
        <w:t>Prova aperta ore 10.30, Auditorium Pollini.</w:t>
      </w:r>
    </w:p>
    <w:p w:rsidR="004D27F2" w:rsidRPr="00A8753A" w:rsidRDefault="004D27F2">
      <w:pPr>
        <w:pStyle w:val="Corpotesto"/>
        <w:spacing w:after="0" w:line="240" w:lineRule="auto"/>
        <w:ind w:right="567"/>
        <w:contextualSpacing/>
        <w:jc w:val="both"/>
        <w:rPr>
          <w:rFonts w:ascii="Helvetica" w:hAnsi="Helvetica"/>
          <w:b/>
          <w:bCs/>
          <w:color w:val="000000"/>
          <w:szCs w:val="24"/>
          <w:lang w:eastAsia="en-GB"/>
        </w:rPr>
      </w:pPr>
    </w:p>
    <w:p w:rsidR="00A8753A" w:rsidRPr="00A8753A" w:rsidRDefault="00A8753A" w:rsidP="00A8753A">
      <w:pPr>
        <w:spacing w:line="276" w:lineRule="auto"/>
        <w:contextualSpacing/>
        <w:jc w:val="both"/>
        <w:rPr>
          <w:rFonts w:ascii="Helvetica" w:hAnsi="Helvetica"/>
          <w:szCs w:val="24"/>
        </w:rPr>
      </w:pPr>
      <w:r w:rsidRPr="00A8753A">
        <w:rPr>
          <w:rFonts w:ascii="Helvetica" w:hAnsi="Helvetica"/>
          <w:b/>
          <w:bCs/>
          <w:color w:val="000000"/>
          <w:szCs w:val="24"/>
          <w:lang w:eastAsia="en-GB"/>
        </w:rPr>
        <w:t xml:space="preserve">Biglietti: </w:t>
      </w:r>
    </w:p>
    <w:p w:rsidR="00A8753A" w:rsidRPr="00A8753A" w:rsidRDefault="00A8753A" w:rsidP="00A8753A">
      <w:pPr>
        <w:pStyle w:val="Corpotesto"/>
        <w:spacing w:after="0" w:line="240" w:lineRule="auto"/>
        <w:contextualSpacing/>
        <w:jc w:val="left"/>
        <w:rPr>
          <w:rFonts w:ascii="Helvetica" w:hAnsi="Helvetica"/>
          <w:b/>
          <w:bCs/>
          <w:color w:val="000000"/>
          <w:szCs w:val="24"/>
          <w:lang w:eastAsia="en-GB"/>
        </w:rPr>
      </w:pPr>
      <w:r w:rsidRPr="00A8753A">
        <w:rPr>
          <w:rFonts w:ascii="Helvetica" w:hAnsi="Helvetica"/>
          <w:b/>
          <w:bCs/>
          <w:color w:val="000000"/>
          <w:szCs w:val="24"/>
          <w:lang w:eastAsia="en-GB"/>
        </w:rPr>
        <w:t>Studenti e giovani</w:t>
      </w:r>
      <w:r w:rsidRPr="00A8753A">
        <w:rPr>
          <w:rFonts w:ascii="Helvetica" w:hAnsi="Helvetica"/>
          <w:color w:val="000000"/>
          <w:szCs w:val="24"/>
          <w:lang w:eastAsia="en-GB"/>
        </w:rPr>
        <w:t xml:space="preserve"> (35 anni) </w:t>
      </w:r>
      <w:r w:rsidRPr="00A8753A">
        <w:rPr>
          <w:rFonts w:ascii="Helvetica" w:hAnsi="Helvetica"/>
          <w:b/>
          <w:bCs/>
          <w:color w:val="000000"/>
          <w:szCs w:val="24"/>
          <w:lang w:eastAsia="en-GB"/>
        </w:rPr>
        <w:t>€ 15</w:t>
      </w:r>
      <w:r w:rsidRPr="00A8753A">
        <w:rPr>
          <w:rFonts w:ascii="Helvetica" w:hAnsi="Helvetica"/>
          <w:color w:val="000000"/>
          <w:szCs w:val="24"/>
          <w:lang w:eastAsia="en-GB"/>
        </w:rPr>
        <w:t xml:space="preserve">, </w:t>
      </w:r>
      <w:r w:rsidRPr="00A8753A">
        <w:rPr>
          <w:rFonts w:ascii="Arial" w:hAnsi="Arial"/>
          <w:b/>
          <w:bCs/>
          <w:color w:val="000000"/>
          <w:szCs w:val="24"/>
          <w:lang w:eastAsia="en-GB"/>
        </w:rPr>
        <w:t xml:space="preserve">Studenti </w:t>
      </w:r>
      <w:proofErr w:type="spellStart"/>
      <w:r w:rsidRPr="00A8753A">
        <w:rPr>
          <w:rFonts w:ascii="Arial" w:hAnsi="Arial"/>
          <w:b/>
          <w:bCs/>
          <w:color w:val="000000"/>
          <w:szCs w:val="24"/>
          <w:lang w:eastAsia="en-GB"/>
        </w:rPr>
        <w:t>UniPd</w:t>
      </w:r>
      <w:proofErr w:type="spellEnd"/>
      <w:r w:rsidRPr="00A8753A">
        <w:rPr>
          <w:rFonts w:ascii="Arial" w:hAnsi="Arial"/>
          <w:b/>
          <w:bCs/>
          <w:color w:val="000000"/>
          <w:szCs w:val="24"/>
          <w:lang w:eastAsia="en-GB"/>
        </w:rPr>
        <w:t xml:space="preserve"> e Conservatorio Pollini di Padova € 8,</w:t>
      </w:r>
    </w:p>
    <w:p w:rsidR="004D27F2" w:rsidRPr="00A8753A" w:rsidRDefault="00A8753A" w:rsidP="00A8753A">
      <w:pPr>
        <w:pStyle w:val="Corpotesto"/>
        <w:spacing w:after="0" w:line="240" w:lineRule="auto"/>
        <w:contextualSpacing/>
        <w:jc w:val="left"/>
        <w:rPr>
          <w:rFonts w:ascii="Helvetica" w:hAnsi="Helvetica"/>
          <w:b/>
          <w:bCs/>
          <w:color w:val="000000"/>
          <w:szCs w:val="24"/>
          <w:lang w:eastAsia="en-GB"/>
        </w:rPr>
      </w:pPr>
      <w:r w:rsidRPr="00A8753A">
        <w:rPr>
          <w:rFonts w:ascii="Helvetica" w:hAnsi="Helvetica"/>
          <w:b/>
          <w:bCs/>
          <w:color w:val="000000"/>
          <w:szCs w:val="24"/>
          <w:lang w:eastAsia="en-GB"/>
        </w:rPr>
        <w:t xml:space="preserve">Ridotti </w:t>
      </w:r>
      <w:r w:rsidRPr="00A8753A">
        <w:rPr>
          <w:rFonts w:ascii="Helvetica" w:hAnsi="Helvetica"/>
          <w:color w:val="000000"/>
          <w:szCs w:val="24"/>
          <w:lang w:eastAsia="en-GB"/>
        </w:rPr>
        <w:t xml:space="preserve">(65 anni) </w:t>
      </w:r>
      <w:r w:rsidRPr="00A8753A">
        <w:rPr>
          <w:rFonts w:ascii="Helvetica" w:hAnsi="Helvetica"/>
          <w:b/>
          <w:bCs/>
          <w:color w:val="000000"/>
          <w:szCs w:val="24"/>
          <w:lang w:eastAsia="en-GB"/>
        </w:rPr>
        <w:t xml:space="preserve">€ 25, </w:t>
      </w:r>
      <w:r w:rsidRPr="00A8753A">
        <w:rPr>
          <w:rFonts w:ascii="Helvetica" w:eastAsia="Arial Unicode MS" w:hAnsi="Helvetica" w:cs="Arial Unicode MS"/>
          <w:b/>
          <w:bCs/>
          <w:color w:val="000000"/>
          <w:kern w:val="2"/>
          <w:szCs w:val="24"/>
          <w:lang w:eastAsia="en-GB" w:bidi="hi-IN"/>
        </w:rPr>
        <w:t>Interi</w:t>
      </w:r>
      <w:r w:rsidRPr="00A8753A">
        <w:rPr>
          <w:rFonts w:ascii="Helvetica" w:hAnsi="Helvetica"/>
          <w:color w:val="000000"/>
          <w:szCs w:val="24"/>
          <w:lang w:eastAsia="en-GB"/>
        </w:rPr>
        <w:t xml:space="preserve"> </w:t>
      </w:r>
      <w:r w:rsidRPr="00A8753A">
        <w:rPr>
          <w:rFonts w:ascii="Helvetica" w:hAnsi="Helvetica"/>
          <w:b/>
          <w:bCs/>
          <w:color w:val="000000"/>
          <w:szCs w:val="24"/>
          <w:lang w:eastAsia="en-GB"/>
        </w:rPr>
        <w:t xml:space="preserve">€ </w:t>
      </w:r>
      <w:r w:rsidRPr="00A8753A">
        <w:rPr>
          <w:rFonts w:ascii="Helvetica" w:hAnsi="Helvetica"/>
          <w:b/>
          <w:bCs/>
          <w:color w:val="000000"/>
          <w:szCs w:val="24"/>
          <w:u w:color="000000"/>
          <w:lang w:eastAsia="en-GB"/>
        </w:rPr>
        <w:t>30</w:t>
      </w:r>
    </w:p>
    <w:p w:rsidR="00A8753A" w:rsidRPr="00A8753A" w:rsidRDefault="00A8753A" w:rsidP="00A8753A">
      <w:pPr>
        <w:pStyle w:val="Corpotesto"/>
        <w:spacing w:after="0" w:line="240" w:lineRule="auto"/>
        <w:contextualSpacing/>
        <w:jc w:val="left"/>
        <w:rPr>
          <w:rFonts w:ascii="Helvetica" w:hAnsi="Helvetica"/>
          <w:b/>
          <w:bCs/>
          <w:color w:val="000000"/>
          <w:szCs w:val="24"/>
          <w:lang w:eastAsia="en-GB"/>
        </w:rPr>
      </w:pPr>
    </w:p>
    <w:p w:rsidR="00A8753A" w:rsidRPr="00A8753A" w:rsidRDefault="00A8753A" w:rsidP="00A8753A">
      <w:pPr>
        <w:tabs>
          <w:tab w:val="left" w:pos="2615"/>
        </w:tabs>
        <w:ind w:right="567"/>
        <w:contextualSpacing/>
        <w:rPr>
          <w:rStyle w:val="Enfasicorsivo"/>
          <w:rFonts w:ascii="Helvetica" w:hAnsi="Helvetica" w:cs="Calibri"/>
          <w:i w:val="0"/>
          <w:color w:val="000000"/>
          <w:szCs w:val="24"/>
          <w:lang w:eastAsia="en-GB"/>
        </w:rPr>
      </w:pPr>
      <w:r w:rsidRPr="00A8753A">
        <w:rPr>
          <w:rStyle w:val="Enfasicorsivo"/>
          <w:rFonts w:ascii="Helvetica" w:hAnsi="Helvetica" w:cs="Calibri"/>
          <w:i w:val="0"/>
          <w:color w:val="000000"/>
          <w:szCs w:val="24"/>
          <w:lang w:eastAsia="en-GB"/>
        </w:rPr>
        <w:t>Per info:</w:t>
      </w:r>
    </w:p>
    <w:p w:rsidR="00A8753A" w:rsidRPr="001A6776" w:rsidRDefault="00A8753A" w:rsidP="00A8753A">
      <w:pPr>
        <w:tabs>
          <w:tab w:val="left" w:pos="2615"/>
        </w:tabs>
        <w:contextualSpacing/>
        <w:rPr>
          <w:rFonts w:ascii="Helvetica" w:eastAsia="Times-Roman" w:hAnsi="Helvetica" w:cs="Calibri"/>
          <w:b/>
          <w:iCs/>
          <w:color w:val="000000"/>
          <w:spacing w:val="10"/>
          <w:szCs w:val="24"/>
          <w:lang w:val="en-US" w:eastAsia="en-GB"/>
        </w:rPr>
      </w:pPr>
      <w:proofErr w:type="spellStart"/>
      <w:r w:rsidRPr="001A6776">
        <w:rPr>
          <w:rStyle w:val="Enfasicorsivo"/>
          <w:rFonts w:ascii="Helvetica" w:eastAsia="Times-Roman" w:hAnsi="Helvetica" w:cs="Calibri"/>
          <w:b/>
          <w:i w:val="0"/>
          <w:color w:val="000000"/>
          <w:spacing w:val="10"/>
          <w:szCs w:val="24"/>
          <w:lang w:val="en-US" w:eastAsia="en-GB"/>
        </w:rPr>
        <w:t>www.amicimusicapadova.org</w:t>
      </w:r>
      <w:proofErr w:type="spellEnd"/>
      <w:r w:rsidRPr="001A6776">
        <w:rPr>
          <w:rStyle w:val="Enfasicorsivo"/>
          <w:rFonts w:ascii="Helvetica" w:eastAsia="Times-Roman" w:hAnsi="Helvetica" w:cs="Calibri"/>
          <w:b/>
          <w:i w:val="0"/>
          <w:color w:val="000000"/>
          <w:spacing w:val="10"/>
          <w:szCs w:val="24"/>
          <w:lang w:val="en-US" w:eastAsia="en-GB"/>
        </w:rPr>
        <w:t xml:space="preserve"> - </w:t>
      </w:r>
      <w:proofErr w:type="spellStart"/>
      <w:r w:rsidRPr="001A6776">
        <w:rPr>
          <w:rStyle w:val="Enfasicorsivo"/>
          <w:rFonts w:ascii="Helvetica" w:eastAsia="Times-Roman" w:hAnsi="Helvetica" w:cs="Calibri"/>
          <w:b/>
          <w:i w:val="0"/>
          <w:color w:val="000000"/>
          <w:spacing w:val="10"/>
          <w:szCs w:val="24"/>
          <w:lang w:val="en-US" w:eastAsia="en-GB"/>
        </w:rPr>
        <w:t>info@amicimusicapadova.org</w:t>
      </w:r>
      <w:proofErr w:type="spellEnd"/>
      <w:r w:rsidRPr="001A6776">
        <w:rPr>
          <w:rStyle w:val="Enfasicorsivo"/>
          <w:rFonts w:ascii="Helvetica" w:eastAsia="Helvetica" w:hAnsi="Helvetica" w:cs="Calibri"/>
          <w:b/>
          <w:i w:val="0"/>
          <w:color w:val="000000"/>
          <w:spacing w:val="10"/>
          <w:szCs w:val="24"/>
          <w:lang w:val="en-US" w:eastAsia="en-GB"/>
        </w:rPr>
        <w:t xml:space="preserve"> - </w:t>
      </w:r>
      <w:r w:rsidRPr="001A6776">
        <w:rPr>
          <w:rStyle w:val="Enfasicorsivo"/>
          <w:rFonts w:ascii="Helvetica" w:eastAsia="Times-Roman" w:hAnsi="Helvetica" w:cs="Calibri"/>
          <w:b/>
          <w:i w:val="0"/>
          <w:color w:val="000000"/>
          <w:spacing w:val="10"/>
          <w:szCs w:val="24"/>
          <w:lang w:val="en-US" w:eastAsia="en-GB"/>
        </w:rPr>
        <w:t>Tel. 049 8756763</w:t>
      </w:r>
    </w:p>
    <w:p w:rsidR="00A8753A" w:rsidRPr="001A6776" w:rsidRDefault="00A8753A">
      <w:pPr>
        <w:tabs>
          <w:tab w:val="left" w:pos="2615"/>
        </w:tabs>
        <w:contextualSpacing/>
        <w:rPr>
          <w:rFonts w:ascii="Helvetica" w:eastAsia="Times-Roman" w:hAnsi="Helvetica" w:cs="Calibri"/>
          <w:b/>
          <w:iCs/>
          <w:color w:val="000000"/>
          <w:spacing w:val="10"/>
          <w:szCs w:val="24"/>
          <w:lang w:val="en-US" w:eastAsia="en-GB"/>
        </w:rPr>
      </w:pPr>
    </w:p>
    <w:p w:rsidR="00A8753A" w:rsidRPr="001A6776" w:rsidRDefault="00A8753A" w:rsidP="00A8753A">
      <w:pPr>
        <w:spacing w:line="276" w:lineRule="auto"/>
        <w:contextualSpacing/>
        <w:jc w:val="both"/>
        <w:rPr>
          <w:rStyle w:val="Enfasicorsivo"/>
          <w:rFonts w:ascii="Helvetica" w:hAnsi="Helvetica"/>
          <w:b/>
          <w:bCs/>
          <w:i w:val="0"/>
          <w:iCs w:val="0"/>
          <w:color w:val="000000"/>
          <w:lang w:val="en-US" w:eastAsia="en-GB"/>
        </w:rPr>
      </w:pPr>
    </w:p>
    <w:p w:rsidR="00A8753A" w:rsidRDefault="00A8753A" w:rsidP="00A8753A">
      <w:pPr>
        <w:spacing w:line="276" w:lineRule="auto"/>
        <w:contextualSpacing/>
        <w:jc w:val="both"/>
        <w:rPr>
          <w:rFonts w:ascii="Helvetica" w:hAnsi="Helvetica"/>
          <w:i/>
          <w:iCs/>
          <w:color w:val="000000"/>
          <w:sz w:val="22"/>
          <w:szCs w:val="18"/>
          <w:lang w:eastAsia="en-GB"/>
        </w:rPr>
      </w:pPr>
      <w:r w:rsidRPr="00A8753A">
        <w:rPr>
          <w:rFonts w:ascii="Helvetica" w:hAnsi="Helvetica"/>
          <w:i/>
          <w:iCs/>
          <w:color w:val="000000"/>
          <w:sz w:val="22"/>
          <w:szCs w:val="18"/>
          <w:lang w:eastAsia="en-GB"/>
        </w:rPr>
        <w:t xml:space="preserve">Le attività degli Amici della Musica di Padova ETS sono realizzate con il concorso del Ministero della Cultura, del Comune di Padova Assessorato alla Cultura, della Regione Veneto e con donazioni in ART BONUS di Fondazione della Cassa di Risparmio di Padova e Rovigo e di “Carraro Group”. Gli Amici della </w:t>
      </w:r>
      <w:r w:rsidRPr="00A8753A">
        <w:rPr>
          <w:rFonts w:ascii="Helvetica" w:hAnsi="Helvetica"/>
          <w:i/>
          <w:iCs/>
          <w:color w:val="000000"/>
          <w:sz w:val="22"/>
          <w:szCs w:val="18"/>
          <w:lang w:eastAsia="en-GB"/>
        </w:rPr>
        <w:lastRenderedPageBreak/>
        <w:t>Musica fanno parte di AGIS Triveneto, AIAM (Associazione Italiana Attività Musicali)</w:t>
      </w:r>
      <w:r>
        <w:rPr>
          <w:rFonts w:ascii="Helvetica" w:hAnsi="Helvetica"/>
          <w:i/>
          <w:iCs/>
          <w:color w:val="000000"/>
          <w:sz w:val="22"/>
          <w:szCs w:val="18"/>
          <w:lang w:eastAsia="en-GB"/>
        </w:rPr>
        <w:t xml:space="preserve"> </w:t>
      </w:r>
      <w:r w:rsidRPr="00A8753A">
        <w:rPr>
          <w:rFonts w:ascii="Helvetica" w:hAnsi="Helvetica"/>
          <w:i/>
          <w:iCs/>
          <w:color w:val="000000"/>
          <w:sz w:val="22"/>
          <w:szCs w:val="18"/>
          <w:lang w:eastAsia="en-GB"/>
        </w:rPr>
        <w:t>AMUR (Associazioni Musicali in Rete), CIDIM (Comitato Nazionale Italiano Musica ETS), REMA (</w:t>
      </w:r>
      <w:proofErr w:type="spellStart"/>
      <w:r w:rsidRPr="00A8753A">
        <w:rPr>
          <w:rFonts w:ascii="Helvetica" w:hAnsi="Helvetica"/>
          <w:i/>
          <w:iCs/>
          <w:color w:val="000000"/>
          <w:sz w:val="22"/>
          <w:szCs w:val="18"/>
          <w:lang w:eastAsia="en-GB"/>
        </w:rPr>
        <w:t>Early</w:t>
      </w:r>
      <w:proofErr w:type="spellEnd"/>
      <w:r w:rsidRPr="00A8753A">
        <w:rPr>
          <w:rFonts w:ascii="Helvetica" w:hAnsi="Helvetica"/>
          <w:i/>
          <w:iCs/>
          <w:color w:val="000000"/>
          <w:sz w:val="22"/>
          <w:szCs w:val="18"/>
          <w:lang w:eastAsia="en-GB"/>
        </w:rPr>
        <w:t xml:space="preserve"> Music in Europe).</w:t>
      </w:r>
    </w:p>
    <w:p w:rsidR="001A6776" w:rsidRDefault="001A6776" w:rsidP="00A8753A">
      <w:pPr>
        <w:spacing w:line="276" w:lineRule="auto"/>
        <w:contextualSpacing/>
        <w:jc w:val="both"/>
        <w:rPr>
          <w:rFonts w:ascii="Helvetica" w:hAnsi="Helvetica"/>
          <w:color w:val="000000"/>
          <w:sz w:val="22"/>
          <w:szCs w:val="18"/>
          <w:lang w:eastAsia="en-GB"/>
        </w:rPr>
      </w:pPr>
    </w:p>
    <w:p w:rsidR="001A6776" w:rsidRPr="001A6776" w:rsidRDefault="001A6776" w:rsidP="001A6776">
      <w:pPr>
        <w:spacing w:line="276" w:lineRule="auto"/>
        <w:contextualSpacing/>
        <w:rPr>
          <w:rFonts w:ascii="Helvetica Neue" w:eastAsia="Helvetica Neue" w:hAnsi="Helvetica Neue" w:cs="Helvetica Neue"/>
          <w:b/>
          <w:bCs/>
        </w:rPr>
      </w:pPr>
      <w:r w:rsidRPr="001A6776">
        <w:rPr>
          <w:rFonts w:ascii="Helvetica Neue" w:eastAsia="Helvetica Neue" w:hAnsi="Helvetica Neue" w:cs="Helvetica Neue"/>
          <w:b/>
          <w:bCs/>
        </w:rPr>
        <w:t>FOTO ZILBERSTEIN</w:t>
      </w:r>
      <w:r>
        <w:rPr>
          <w:rFonts w:ascii="Helvetica Neue" w:eastAsia="Helvetica Neue" w:hAnsi="Helvetica Neue" w:cs="Helvetica Neue"/>
          <w:b/>
          <w:bCs/>
        </w:rPr>
        <w:t xml:space="preserve"> © ANDREJ GRILC</w:t>
      </w:r>
    </w:p>
    <w:p w:rsidR="001A6776" w:rsidRPr="001A6776" w:rsidRDefault="001A6776" w:rsidP="00A8753A">
      <w:pPr>
        <w:spacing w:line="276" w:lineRule="auto"/>
        <w:contextualSpacing/>
        <w:jc w:val="both"/>
        <w:rPr>
          <w:rFonts w:ascii="Helvetica" w:hAnsi="Helvetica"/>
          <w:color w:val="000000"/>
          <w:sz w:val="22"/>
          <w:szCs w:val="18"/>
          <w:lang w:eastAsia="en-GB"/>
        </w:rPr>
      </w:pPr>
    </w:p>
    <w:sectPr w:rsidR="001A6776" w:rsidRPr="001A6776" w:rsidSect="00A875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04" w:right="850" w:bottom="1856" w:left="850" w:header="567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A7CA7" w:rsidRDefault="00EA7CA7">
      <w:r>
        <w:separator/>
      </w:r>
    </w:p>
  </w:endnote>
  <w:endnote w:type="continuationSeparator" w:id="0">
    <w:p w:rsidR="00EA7CA7" w:rsidRDefault="00EA7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1"/>
    <w:family w:val="swiss"/>
    <w:pitch w:val="variable"/>
  </w:font>
  <w:font w:name="Hiragino Mincho ProN">
    <w:panose1 w:val="020203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panose1 w:val="020B0604020202020204"/>
    <w:charset w:val="01"/>
    <w:family w:val="roman"/>
    <w:pitch w:val="variable"/>
  </w:font>
  <w:font w:name="Liberation Sans">
    <w:altName w:val="Arial"/>
    <w:panose1 w:val="020B0604020202020204"/>
    <w:charset w:val="01"/>
    <w:family w:val="roman"/>
    <w:pitch w:val="variable"/>
  </w:font>
  <w:font w:name="PingFang SC">
    <w:panose1 w:val="020B04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Roman">
    <w:panose1 w:val="0000050000000002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A6776" w:rsidRDefault="001A67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D27F2" w:rsidRPr="00A8753A" w:rsidRDefault="00000000" w:rsidP="00A8753A">
    <w:pPr>
      <w:pStyle w:val="Pidipagina"/>
      <w:rPr>
        <w:rFonts w:eastAsia="Helvetica"/>
      </w:rPr>
    </w:pPr>
    <w:r w:rsidRPr="00A8753A">
      <w:rPr>
        <w:rFonts w:eastAsia="Helvetica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A6776" w:rsidRDefault="001A677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A7CA7" w:rsidRDefault="00EA7CA7">
      <w:r>
        <w:separator/>
      </w:r>
    </w:p>
  </w:footnote>
  <w:footnote w:type="continuationSeparator" w:id="0">
    <w:p w:rsidR="00EA7CA7" w:rsidRDefault="00EA7C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8753A" w:rsidRDefault="00A8753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A6776" w:rsidRDefault="001A677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8753A" w:rsidRDefault="00A8753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CB3D51"/>
    <w:multiLevelType w:val="multilevel"/>
    <w:tmpl w:val="014AEE76"/>
    <w:lvl w:ilvl="0">
      <w:start w:val="1"/>
      <w:numFmt w:val="none"/>
      <w:pStyle w:val="Titolo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323896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7F2"/>
    <w:rsid w:val="001A6776"/>
    <w:rsid w:val="00421B4A"/>
    <w:rsid w:val="004D27F2"/>
    <w:rsid w:val="00A8753A"/>
    <w:rsid w:val="00EA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420018"/>
  <w15:docId w15:val="{9C98173A-6927-9542-82D5-7BFE296C0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lang w:eastAsia="it-IT"/>
    </w:rPr>
  </w:style>
  <w:style w:type="paragraph" w:styleId="Titolo1">
    <w:name w:val="heading 1"/>
    <w:basedOn w:val="Heading"/>
    <w:next w:val="Corpotesto"/>
    <w:qFormat/>
    <w:pPr>
      <w:numPr>
        <w:numId w:val="1"/>
      </w:numPr>
      <w:outlineLvl w:val="0"/>
    </w:pPr>
    <w:rPr>
      <w:rFonts w:ascii="Liberation Serif" w:eastAsia="Hiragino Mincho ProN" w:hAnsi="Liberation Serif" w:cs="Tahoma"/>
      <w:b/>
      <w:bCs/>
      <w:sz w:val="48"/>
      <w:szCs w:val="48"/>
    </w:rPr>
  </w:style>
  <w:style w:type="paragraph" w:styleId="Titolo4">
    <w:name w:val="heading 4"/>
    <w:basedOn w:val="Heading"/>
    <w:next w:val="Corpotesto"/>
    <w:qFormat/>
    <w:pPr>
      <w:numPr>
        <w:ilvl w:val="3"/>
        <w:numId w:val="1"/>
      </w:numPr>
      <w:spacing w:before="120"/>
      <w:outlineLvl w:val="3"/>
    </w:pPr>
    <w:rPr>
      <w:rFonts w:ascii="Liberation Serif" w:eastAsia="Hiragino Mincho ProN" w:hAnsi="Liberation Serif" w:cs="Tahoma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Caratterepredefinitoparagrafo1">
    <w:name w:val="Carattere predefinito paragrafo1"/>
    <w:qFormat/>
  </w:style>
  <w:style w:type="character" w:styleId="Enfasigrassetto">
    <w:name w:val="Strong"/>
    <w:uiPriority w:val="22"/>
    <w:qFormat/>
    <w:rsid w:val="00863C74"/>
    <w:rPr>
      <w:b/>
      <w:bCs/>
    </w:rPr>
  </w:style>
  <w:style w:type="character" w:customStyle="1" w:styleId="TestofumettoCarattere">
    <w:name w:val="Testo fumetto Carattere"/>
    <w:link w:val="Testofumetto"/>
    <w:uiPriority w:val="99"/>
    <w:semiHidden/>
    <w:qFormat/>
    <w:rsid w:val="00863C74"/>
    <w:rPr>
      <w:sz w:val="18"/>
      <w:szCs w:val="18"/>
    </w:rPr>
  </w:style>
  <w:style w:type="character" w:styleId="Enfasicorsivo">
    <w:name w:val="Emphasis"/>
    <w:uiPriority w:val="20"/>
    <w:qFormat/>
    <w:rsid w:val="00BC54AB"/>
    <w:rPr>
      <w:i/>
      <w:iCs/>
    </w:rPr>
  </w:style>
  <w:style w:type="character" w:styleId="Collegamentoipertestuale">
    <w:name w:val="Hyperlink"/>
    <w:rPr>
      <w:color w:val="000080"/>
      <w:u w:val="single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semiHidden/>
    <w:pPr>
      <w:tabs>
        <w:tab w:val="left" w:pos="2785"/>
      </w:tabs>
      <w:suppressAutoHyphens w:val="0"/>
      <w:spacing w:after="120" w:line="276" w:lineRule="auto"/>
      <w:jc w:val="center"/>
    </w:pPr>
  </w:style>
  <w:style w:type="paragraph" w:styleId="Elenco">
    <w:name w:val="List"/>
    <w:basedOn w:val="Corpotesto"/>
    <w:semiHidden/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Arial Unicode MS"/>
    </w:rPr>
  </w:style>
  <w:style w:type="paragraph" w:customStyle="1" w:styleId="Intestazione1">
    <w:name w:val="Intestazione1"/>
    <w:basedOn w:val="Normale"/>
    <w:next w:val="Corpotesto"/>
    <w:qFormat/>
    <w:pPr>
      <w:keepNext/>
      <w:spacing w:before="240" w:after="120"/>
    </w:pPr>
    <w:rPr>
      <w:rFonts w:ascii="Arial" w:eastAsia="Arial Unicode MS" w:hAnsi="Arial"/>
      <w:sz w:val="28"/>
    </w:r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i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uiPriority w:val="99"/>
    <w:unhideWhenUsed/>
    <w:qFormat/>
    <w:rsid w:val="00531984"/>
    <w:pPr>
      <w:suppressAutoHyphens w:val="0"/>
      <w:spacing w:beforeAutospacing="1" w:afterAutospacing="1"/>
    </w:pPr>
    <w:rPr>
      <w:szCs w:val="24"/>
    </w:rPr>
  </w:style>
  <w:style w:type="paragraph" w:customStyle="1" w:styleId="h3">
    <w:name w:val="h3"/>
    <w:basedOn w:val="Normale"/>
    <w:qFormat/>
    <w:rsid w:val="00863C74"/>
    <w:pPr>
      <w:suppressAutoHyphens w:val="0"/>
      <w:spacing w:beforeAutospacing="1" w:afterAutospacing="1"/>
    </w:pPr>
    <w:rPr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863C7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3</Pages>
  <Words>744</Words>
  <Characters>4247</Characters>
  <Application>Microsoft Office Word</Application>
  <DocSecurity>0</DocSecurity>
  <Lines>35</Lines>
  <Paragraphs>9</Paragraphs>
  <ScaleCrop>false</ScaleCrop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info@amicimusicapadova.org</cp:lastModifiedBy>
  <cp:revision>73</cp:revision>
  <cp:lastPrinted>2023-06-26T13:09:00Z</cp:lastPrinted>
  <dcterms:created xsi:type="dcterms:W3CDTF">2021-09-13T12:25:00Z</dcterms:created>
  <dcterms:modified xsi:type="dcterms:W3CDTF">2026-10-07T07:18:00Z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