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rsidR="00654FF0" w:rsidRDefault="00000000">
      <w:pPr>
        <w:pStyle w:val="Corpotesto"/>
        <w:tabs>
          <w:tab w:val="left" w:pos="2785"/>
        </w:tabs>
        <w:suppressAutoHyphens w:val="0"/>
        <w:spacing w:line="276" w:lineRule="auto"/>
        <w:jc w:val="center"/>
        <w:rPr>
          <w:rFonts w:ascii="Helvetica" w:hAnsi="Helvetica"/>
          <w:b/>
          <w:bCs/>
          <w:color w:val="000000"/>
          <w:lang w:eastAsia="en-GB"/>
        </w:rPr>
      </w:pPr>
      <w:r>
        <w:rPr>
          <w:rFonts w:ascii="Helvetica" w:hAnsi="Helvetica"/>
          <w:b/>
          <w:bCs/>
          <w:i/>
          <w:iCs/>
          <w:color w:val="000000"/>
          <w:sz w:val="28"/>
          <w:szCs w:val="28"/>
          <w:lang w:eastAsia="en-GB"/>
        </w:rPr>
        <w:t>CONCERTI PER L’AVVENTO 2025</w:t>
      </w:r>
    </w:p>
    <w:p w:rsidR="00654FF0" w:rsidRDefault="00000000">
      <w:pPr>
        <w:pStyle w:val="Corpotesto"/>
        <w:tabs>
          <w:tab w:val="left" w:pos="2785"/>
        </w:tabs>
        <w:suppressAutoHyphens w:val="0"/>
        <w:spacing w:line="276" w:lineRule="auto"/>
        <w:jc w:val="center"/>
        <w:rPr>
          <w:rFonts w:ascii="Helvetica" w:hAnsi="Helvetica"/>
          <w:b/>
          <w:bCs/>
          <w:color w:val="000000"/>
          <w:lang w:eastAsia="en-GB"/>
        </w:rPr>
      </w:pPr>
      <w:r>
        <w:rPr>
          <w:rFonts w:ascii="Helvetica" w:hAnsi="Helvetica"/>
          <w:b/>
          <w:bCs/>
          <w:i/>
          <w:iCs/>
          <w:color w:val="000000"/>
          <w:sz w:val="28"/>
          <w:szCs w:val="28"/>
          <w:lang w:eastAsia="en-GB"/>
        </w:rPr>
        <w:t>Concerto Inaugurale</w:t>
      </w:r>
    </w:p>
    <w:p w:rsidR="00654FF0" w:rsidRDefault="00000000">
      <w:pPr>
        <w:pStyle w:val="Corpotesto"/>
        <w:tabs>
          <w:tab w:val="left" w:pos="2785"/>
        </w:tabs>
        <w:suppressAutoHyphens w:val="0"/>
        <w:spacing w:line="276" w:lineRule="auto"/>
        <w:jc w:val="center"/>
        <w:rPr>
          <w:rFonts w:ascii="Helvetica" w:hAnsi="Helvetica"/>
          <w:b/>
          <w:bCs/>
          <w:color w:val="000000"/>
          <w:lang w:eastAsia="en-GB"/>
        </w:rPr>
      </w:pPr>
      <w:r>
        <w:rPr>
          <w:rFonts w:ascii="Helvetica" w:hAnsi="Helvetica"/>
          <w:b/>
          <w:bCs/>
          <w:color w:val="000000"/>
          <w:sz w:val="28"/>
          <w:szCs w:val="28"/>
          <w:lang w:eastAsia="en-GB"/>
        </w:rPr>
        <w:t xml:space="preserve">domenica 30 novembre </w:t>
      </w:r>
    </w:p>
    <w:p w:rsidR="00654FF0" w:rsidRDefault="00000000">
      <w:pPr>
        <w:pStyle w:val="Corpotesto"/>
        <w:tabs>
          <w:tab w:val="left" w:pos="2785"/>
        </w:tabs>
        <w:suppressAutoHyphens w:val="0"/>
        <w:spacing w:before="278" w:after="278" w:line="288" w:lineRule="auto"/>
        <w:contextualSpacing/>
        <w:jc w:val="center"/>
        <w:rPr>
          <w:rFonts w:ascii="Helvetica" w:hAnsi="Helvetica"/>
          <w:b/>
          <w:bCs/>
          <w:color w:val="000000"/>
          <w:lang w:eastAsia="en-GB"/>
        </w:rPr>
      </w:pPr>
      <w:r w:rsidRPr="00A6437B">
        <w:rPr>
          <w:rFonts w:ascii="Helvetica" w:hAnsi="Helvetica" w:cstheme="minorHAnsi"/>
          <w:b/>
          <w:bCs/>
          <w:iCs/>
          <w:color w:val="000000"/>
          <w:kern w:val="2"/>
          <w:sz w:val="26"/>
          <w:szCs w:val="26"/>
          <w:highlight w:val="white"/>
          <w:lang w:bidi="hi-IN"/>
        </w:rPr>
        <w:t>Chiesa di S. Antonio Abate, Collegio Mazza, Via Dei Savonarola 176, Padova</w:t>
      </w:r>
    </w:p>
    <w:p w:rsidR="00654FF0" w:rsidRDefault="00654FF0">
      <w:pPr>
        <w:pStyle w:val="Corpotesto"/>
        <w:tabs>
          <w:tab w:val="left" w:pos="2785"/>
        </w:tabs>
        <w:suppressAutoHyphens w:val="0"/>
        <w:spacing w:before="278" w:after="278" w:line="288" w:lineRule="auto"/>
        <w:contextualSpacing/>
        <w:rPr>
          <w:rFonts w:ascii="Helvetica" w:hAnsi="Helvetica"/>
          <w:b/>
          <w:bCs/>
          <w:color w:val="000000"/>
          <w:lang w:eastAsia="en-GB"/>
        </w:rPr>
      </w:pPr>
    </w:p>
    <w:p w:rsidR="00654FF0" w:rsidRDefault="00000000">
      <w:pPr>
        <w:pStyle w:val="Corpotesto"/>
        <w:tabs>
          <w:tab w:val="left" w:pos="2785"/>
        </w:tabs>
        <w:suppressAutoHyphens w:val="0"/>
        <w:spacing w:before="278" w:after="278" w:line="288" w:lineRule="auto"/>
        <w:contextualSpacing/>
        <w:rPr>
          <w:rFonts w:ascii="Helvetica" w:hAnsi="Helvetica"/>
          <w:b/>
          <w:bCs/>
          <w:color w:val="000000"/>
          <w:lang w:eastAsia="en-GB"/>
        </w:rPr>
      </w:pPr>
      <w:r w:rsidRPr="00A6437B">
        <w:rPr>
          <w:rFonts w:ascii="Helvetica" w:hAnsi="Helvetica" w:cstheme="minorHAnsi"/>
          <w:b/>
          <w:bCs/>
          <w:iCs/>
          <w:color w:val="000000"/>
          <w:kern w:val="2"/>
          <w:sz w:val="26"/>
          <w:szCs w:val="26"/>
          <w:highlight w:val="white"/>
          <w:lang w:bidi="hi-IN"/>
        </w:rPr>
        <w:t>Benjamin Alard, organo</w:t>
      </w:r>
    </w:p>
    <w:p w:rsidR="00654FF0" w:rsidRDefault="00000000">
      <w:pPr>
        <w:pStyle w:val="Corpotesto"/>
        <w:tabs>
          <w:tab w:val="left" w:pos="2785"/>
        </w:tabs>
        <w:suppressAutoHyphens w:val="0"/>
        <w:spacing w:before="278" w:after="278" w:line="288" w:lineRule="auto"/>
        <w:contextualSpacing/>
        <w:rPr>
          <w:rFonts w:ascii="Helvetica" w:hAnsi="Helvetica"/>
          <w:b/>
          <w:bCs/>
          <w:color w:val="000000"/>
          <w:lang w:eastAsia="en-GB"/>
        </w:rPr>
      </w:pPr>
      <w:r w:rsidRPr="00A6437B">
        <w:rPr>
          <w:rFonts w:ascii="Helvetica" w:hAnsi="Helvetica" w:cstheme="minorHAnsi"/>
          <w:b/>
          <w:bCs/>
          <w:iCs/>
          <w:color w:val="000000"/>
          <w:kern w:val="2"/>
          <w:szCs w:val="24"/>
          <w:highlight w:val="white"/>
          <w:lang w:bidi="hi-IN"/>
        </w:rPr>
        <w:t>musiche di J. S. Bach</w:t>
      </w:r>
    </w:p>
    <w:p w:rsidR="00654FF0" w:rsidRDefault="00654FF0">
      <w:pPr>
        <w:pStyle w:val="Corpotesto"/>
        <w:tabs>
          <w:tab w:val="left" w:pos="2785"/>
        </w:tabs>
        <w:suppressAutoHyphens w:val="0"/>
        <w:spacing w:before="278" w:after="278" w:line="288" w:lineRule="auto"/>
        <w:contextualSpacing/>
        <w:jc w:val="center"/>
        <w:rPr>
          <w:rFonts w:ascii="Helvetica" w:hAnsi="Helvetica"/>
          <w:b/>
          <w:bCs/>
          <w:color w:val="000000"/>
          <w:lang w:eastAsia="en-GB"/>
        </w:rPr>
      </w:pPr>
    </w:p>
    <w:p w:rsidR="00654FF0" w:rsidRPr="00A6437B" w:rsidRDefault="00000000">
      <w:pPr>
        <w:pStyle w:val="Corpotesto"/>
        <w:spacing w:before="278" w:after="278" w:line="288" w:lineRule="auto"/>
        <w:contextualSpacing/>
        <w:jc w:val="both"/>
        <w:rPr>
          <w:rFonts w:ascii="Helvetica Neue" w:hAnsi="Helvetica Neue"/>
          <w:color w:val="000000"/>
          <w:szCs w:val="24"/>
          <w:lang w:eastAsia="en-GB"/>
        </w:rPr>
      </w:pPr>
      <w:r>
        <w:rPr>
          <w:rFonts w:ascii="Helvetica Neue" w:hAnsi="Helvetica Neue"/>
          <w:b/>
          <w:bCs/>
          <w:color w:val="000000"/>
          <w:szCs w:val="24"/>
          <w:lang w:eastAsia="en-GB"/>
        </w:rPr>
        <w:t xml:space="preserve">Domenica 30 novembre, alle ore 17, concerto di apertura dei CONCERTI PER L’AVVENTO 2025, </w:t>
      </w:r>
      <w:r>
        <w:rPr>
          <w:rFonts w:ascii="Helvetica Neue" w:hAnsi="Helvetica Neue"/>
          <w:color w:val="000000"/>
          <w:szCs w:val="24"/>
          <w:lang w:eastAsia="en-GB"/>
        </w:rPr>
        <w:t>il ciclo organistico ad ingresso gratuito,</w:t>
      </w:r>
      <w:r>
        <w:rPr>
          <w:rFonts w:ascii="Helvetica Neue" w:hAnsi="Helvetica Neue"/>
          <w:b/>
          <w:bCs/>
          <w:color w:val="000000"/>
          <w:szCs w:val="24"/>
          <w:lang w:eastAsia="en-GB"/>
        </w:rPr>
        <w:t xml:space="preserve"> </w:t>
      </w:r>
      <w:r>
        <w:rPr>
          <w:rFonts w:ascii="Helvetica Neue" w:hAnsi="Helvetica Neue"/>
          <w:color w:val="000000"/>
          <w:szCs w:val="24"/>
          <w:lang w:eastAsia="en-GB"/>
        </w:rPr>
        <w:t xml:space="preserve">organizzato dagli </w:t>
      </w:r>
      <w:r>
        <w:rPr>
          <w:rFonts w:ascii="Helvetica Neue" w:hAnsi="Helvetica Neue"/>
          <w:i/>
          <w:iCs/>
          <w:color w:val="000000"/>
          <w:szCs w:val="24"/>
          <w:lang w:eastAsia="en-GB"/>
        </w:rPr>
        <w:t>Amici della Musica di Padova</w:t>
      </w:r>
      <w:r>
        <w:rPr>
          <w:rFonts w:ascii="Helvetica Neue" w:hAnsi="Helvetica Neue"/>
          <w:color w:val="000000"/>
          <w:szCs w:val="24"/>
          <w:lang w:eastAsia="en-GB"/>
        </w:rPr>
        <w:t xml:space="preserve"> alla Chiesa di S. Antonio Abate, presso il Collegio Don Mazza di Padova. Alla tastiera dell’organo</w:t>
      </w:r>
      <w:r>
        <w:rPr>
          <w:rFonts w:ascii="Helvetica Neue" w:hAnsi="Helvetica Neue"/>
          <w:b/>
          <w:bCs/>
          <w:color w:val="000000"/>
          <w:szCs w:val="24"/>
          <w:lang w:eastAsia="en-GB"/>
        </w:rPr>
        <w:t xml:space="preserve"> un ospite d’eccezione</w:t>
      </w:r>
      <w:r>
        <w:rPr>
          <w:rFonts w:ascii="Helvetica Neue" w:hAnsi="Helvetica Neue"/>
          <w:color w:val="000000"/>
          <w:szCs w:val="24"/>
          <w:lang w:eastAsia="en-GB"/>
        </w:rPr>
        <w:t xml:space="preserve">, il francese </w:t>
      </w:r>
      <w:r>
        <w:rPr>
          <w:rFonts w:ascii="Helvetica Neue" w:hAnsi="Helvetica Neue"/>
          <w:b/>
          <w:bCs/>
          <w:color w:val="000000"/>
          <w:szCs w:val="24"/>
          <w:lang w:eastAsia="en-GB"/>
        </w:rPr>
        <w:t xml:space="preserve">Benjamin Alard, </w:t>
      </w:r>
      <w:r>
        <w:rPr>
          <w:rFonts w:ascii="Helvetica Neue" w:hAnsi="Helvetica Neue"/>
          <w:color w:val="000000"/>
          <w:szCs w:val="24"/>
          <w:lang w:eastAsia="en-GB"/>
        </w:rPr>
        <w:t xml:space="preserve">uno dei più grandi organisti e clavicembalisti di oggi. Presente con i suoi recital o concerti di musica da camera nei principali centri di musica antica in tutto il mondo, Alard è considerato uno dei massimi interpreti della musica di Johann Sebastian Bach, fin dal conseguimento del primo premio al </w:t>
      </w:r>
      <w:r>
        <w:rPr>
          <w:rFonts w:ascii="Helvetica Neue" w:hAnsi="Helvetica Neue"/>
          <w:i/>
          <w:iCs/>
          <w:color w:val="000000"/>
          <w:szCs w:val="24"/>
          <w:lang w:eastAsia="en-GB"/>
        </w:rPr>
        <w:t xml:space="preserve">Concorso Internazionale di Clavicembalo di Bruges </w:t>
      </w:r>
      <w:r>
        <w:rPr>
          <w:rFonts w:ascii="Helvetica Neue" w:hAnsi="Helvetica Neue"/>
          <w:color w:val="000000"/>
          <w:szCs w:val="24"/>
          <w:lang w:eastAsia="en-GB"/>
        </w:rPr>
        <w:t xml:space="preserve">nel 2004. L’universo musicale bachiano gli è particolarmente congeniale, tanto che nel 2017 Alard ha iniziato a registrare l’opera completa per tastiere di Johann Sebastian Bach, per la casa discografica </w:t>
      </w:r>
      <w:r>
        <w:rPr>
          <w:rFonts w:ascii="Helvetica Neue" w:hAnsi="Helvetica Neue"/>
          <w:i/>
          <w:iCs/>
          <w:color w:val="000000"/>
          <w:szCs w:val="24"/>
          <w:lang w:eastAsia="en-GB"/>
        </w:rPr>
        <w:t>Harmonia Mundi.</w:t>
      </w:r>
      <w:r>
        <w:rPr>
          <w:rFonts w:ascii="Helvetica Neue" w:hAnsi="Helvetica Neue"/>
          <w:color w:val="000000"/>
          <w:szCs w:val="24"/>
          <w:lang w:eastAsia="en-GB"/>
        </w:rPr>
        <w:t xml:space="preserve"> Questo lavoro, di importanza straordinaria, si svolgerà nell’arco di oltre dieci anni e i primi 10 volumi, di una serie di 17, sono ora disponibili. </w:t>
      </w:r>
      <w:r>
        <w:rPr>
          <w:rFonts w:ascii="Helvetica Neue" w:hAnsi="Helvetica Neue"/>
          <w:b/>
          <w:bCs/>
          <w:color w:val="000000"/>
          <w:szCs w:val="24"/>
          <w:lang w:eastAsia="en-GB"/>
        </w:rPr>
        <w:t>Il programma del concerto è quindi tutto dedicato alla musica di Bach</w:t>
      </w:r>
      <w:r>
        <w:rPr>
          <w:rFonts w:ascii="Helvetica Neue" w:hAnsi="Helvetica Neue"/>
          <w:color w:val="000000"/>
          <w:szCs w:val="24"/>
          <w:lang w:eastAsia="en-GB"/>
        </w:rPr>
        <w:t xml:space="preserve">, e il grande organo neobarocco presente nella Chiesa di  S. Antonio Abate, già caratterizzata da un’ottima acustica, si presta particolarmente bene per l’occasione, dato che la sua fattura ha seguito proprio il modello </w:t>
      </w:r>
      <w:r>
        <w:rPr>
          <w:rFonts w:ascii="Helvetica Neue" w:eastAsia="Arial Unicode MS" w:hAnsi="Helvetica Neue" w:cs="Arial Unicode MS"/>
          <w:color w:val="000000"/>
          <w:kern w:val="2"/>
          <w:szCs w:val="24"/>
          <w:lang w:eastAsia="en-GB" w:bidi="hi-IN"/>
        </w:rPr>
        <w:t>del</w:t>
      </w:r>
      <w:r>
        <w:rPr>
          <w:rFonts w:ascii="Helvetica Neue" w:hAnsi="Helvetica Neue"/>
          <w:color w:val="000000"/>
          <w:szCs w:val="24"/>
          <w:lang w:eastAsia="en-GB"/>
        </w:rPr>
        <w:t>l’organo tedesco dell’epoca di Bach.</w:t>
      </w:r>
      <w:r w:rsidR="00A6437B">
        <w:rPr>
          <w:rFonts w:ascii="Helvetica Neue" w:hAnsi="Helvetica Neue"/>
          <w:color w:val="000000"/>
          <w:szCs w:val="24"/>
          <w:lang w:eastAsia="en-GB"/>
        </w:rPr>
        <w:t xml:space="preserve"> Il concerto si aprirà con due composizioni recentemente </w:t>
      </w:r>
      <w:r w:rsidR="00DB59E3">
        <w:rPr>
          <w:rFonts w:ascii="Helvetica Neue" w:hAnsi="Helvetica Neue"/>
          <w:color w:val="000000"/>
          <w:szCs w:val="24"/>
          <w:lang w:eastAsia="en-GB"/>
        </w:rPr>
        <w:t xml:space="preserve">assegnate al catalogo ufficiale di </w:t>
      </w:r>
      <w:r w:rsidR="00A6437B">
        <w:rPr>
          <w:rFonts w:ascii="Helvetica Neue" w:hAnsi="Helvetica Neue"/>
          <w:color w:val="000000"/>
          <w:szCs w:val="24"/>
          <w:lang w:eastAsia="en-GB"/>
        </w:rPr>
        <w:t xml:space="preserve">Bach: la </w:t>
      </w:r>
      <w:r w:rsidR="00A6437B" w:rsidRPr="00A6437B">
        <w:rPr>
          <w:rFonts w:ascii="Helvetica Neue" w:hAnsi="Helvetica Neue"/>
          <w:color w:val="000000"/>
          <w:szCs w:val="24"/>
          <w:lang w:eastAsia="en-GB"/>
        </w:rPr>
        <w:t xml:space="preserve">Ciaccona con fuga BWV 1178 </w:t>
      </w:r>
      <w:r w:rsidR="00A6437B">
        <w:rPr>
          <w:rFonts w:ascii="Helvetica Neue" w:hAnsi="Helvetica Neue"/>
          <w:color w:val="000000"/>
          <w:szCs w:val="24"/>
          <w:lang w:eastAsia="en-GB"/>
        </w:rPr>
        <w:t xml:space="preserve">e la </w:t>
      </w:r>
      <w:r w:rsidR="00A6437B" w:rsidRPr="00A6437B">
        <w:rPr>
          <w:rFonts w:ascii="Helvetica Neue" w:hAnsi="Helvetica Neue"/>
          <w:color w:val="000000"/>
          <w:szCs w:val="24"/>
          <w:lang w:eastAsia="en-GB"/>
        </w:rPr>
        <w:t>Ciaccona BWV 1179</w:t>
      </w:r>
      <w:r w:rsidR="00A6437B">
        <w:rPr>
          <w:rFonts w:ascii="Helvetica Neue" w:hAnsi="Helvetica Neue"/>
          <w:color w:val="000000"/>
          <w:szCs w:val="24"/>
          <w:lang w:eastAsia="en-GB"/>
        </w:rPr>
        <w:t>.</w:t>
      </w:r>
    </w:p>
    <w:p w:rsidR="00654FF0" w:rsidRDefault="00000000">
      <w:pPr>
        <w:pStyle w:val="Corpotesto"/>
        <w:spacing w:before="278" w:after="278" w:line="288" w:lineRule="auto"/>
        <w:contextualSpacing/>
        <w:jc w:val="both"/>
        <w:rPr>
          <w:rFonts w:ascii="Helvetica" w:hAnsi="Helvetica"/>
          <w:b/>
          <w:bCs/>
          <w:color w:val="000000"/>
          <w:lang w:eastAsia="en-GB"/>
        </w:rPr>
      </w:pPr>
      <w:r>
        <w:rPr>
          <w:rFonts w:ascii="Helvetica Neue" w:hAnsi="Helvetica Neue"/>
          <w:color w:val="000000"/>
          <w:szCs w:val="24"/>
          <w:lang w:eastAsia="en-GB"/>
        </w:rPr>
        <w:t xml:space="preserve">Gli </w:t>
      </w:r>
      <w:r>
        <w:rPr>
          <w:rFonts w:ascii="Helvetica Neue" w:hAnsi="Helvetica Neue"/>
          <w:b/>
          <w:bCs/>
          <w:color w:val="000000"/>
          <w:szCs w:val="24"/>
          <w:lang w:eastAsia="en-GB"/>
        </w:rPr>
        <w:t>altri tre concerti della rassegna,</w:t>
      </w:r>
      <w:r>
        <w:rPr>
          <w:rFonts w:ascii="Helvetica Neue" w:hAnsi="Helvetica Neue"/>
          <w:color w:val="000000"/>
          <w:szCs w:val="24"/>
          <w:lang w:eastAsia="en-GB"/>
        </w:rPr>
        <w:t xml:space="preserve"> tutti la domenica pomeriggio  alle ore 17 nella stessa sede, si svolgeranno il </w:t>
      </w:r>
      <w:r>
        <w:rPr>
          <w:rFonts w:ascii="Helvetica Neue" w:hAnsi="Helvetica Neue"/>
          <w:b/>
          <w:bCs/>
          <w:color w:val="000000"/>
          <w:szCs w:val="24"/>
          <w:lang w:eastAsia="en-GB"/>
        </w:rPr>
        <w:t>7, il 14 e il 21 dicembre</w:t>
      </w:r>
      <w:r>
        <w:rPr>
          <w:rFonts w:ascii="Helvetica Neue" w:hAnsi="Helvetica Neue"/>
          <w:color w:val="000000"/>
          <w:szCs w:val="24"/>
          <w:lang w:eastAsia="en-GB"/>
        </w:rPr>
        <w:t xml:space="preserve">. Oltre alla musica di Bach, verranno eseguite musiche di D. Buxtehude, Giovanni Pierluigi da Palestrina (1525-1594), di cui ricorrono i cinquecento anni dalla nascita, di Carl Philipp Emanuel Bach e di altri compositori. Il cartellone include anche musica contemporanea, perché come da tradizione gli </w:t>
      </w:r>
      <w:r>
        <w:rPr>
          <w:rFonts w:ascii="Helvetica" w:hAnsi="Helvetica"/>
          <w:i/>
          <w:iCs/>
          <w:color w:val="000000"/>
          <w:szCs w:val="24"/>
          <w:lang w:eastAsia="en-GB"/>
        </w:rPr>
        <w:t xml:space="preserve">Amici della Musica di Padova </w:t>
      </w:r>
      <w:r>
        <w:rPr>
          <w:rFonts w:ascii="Helvetica" w:hAnsi="Helvetica"/>
          <w:color w:val="000000"/>
          <w:szCs w:val="24"/>
          <w:lang w:eastAsia="en-GB"/>
        </w:rPr>
        <w:t>hanno commissionato nuove opere espressamente</w:t>
      </w:r>
      <w:r>
        <w:rPr>
          <w:rFonts w:ascii="Helvetica Neue" w:hAnsi="Helvetica Neue"/>
          <w:color w:val="000000"/>
          <w:szCs w:val="24"/>
          <w:lang w:eastAsia="en-GB"/>
        </w:rPr>
        <w:t xml:space="preserve"> per questo ciclo. Alla tastiera si alterneranno il giovane organista bresciano </w:t>
      </w:r>
      <w:r>
        <w:rPr>
          <w:rFonts w:ascii="Helvetica Neue" w:hAnsi="Helvetica Neue"/>
          <w:b/>
          <w:bCs/>
          <w:color w:val="000000"/>
          <w:szCs w:val="24"/>
          <w:lang w:eastAsia="en-GB"/>
        </w:rPr>
        <w:t xml:space="preserve">Andrea Piacentini </w:t>
      </w:r>
      <w:r>
        <w:rPr>
          <w:rFonts w:ascii="Helvetica Neue" w:hAnsi="Helvetica Neue"/>
          <w:color w:val="000000"/>
          <w:szCs w:val="24"/>
          <w:lang w:eastAsia="en-GB"/>
        </w:rPr>
        <w:t>(domenica 7 dicembre)</w:t>
      </w:r>
      <w:r>
        <w:rPr>
          <w:rFonts w:ascii="Helvetica Neue" w:hAnsi="Helvetica Neue"/>
          <w:b/>
          <w:bCs/>
          <w:color w:val="000000"/>
          <w:szCs w:val="24"/>
          <w:lang w:eastAsia="en-GB"/>
        </w:rPr>
        <w:t>,  Stefano Perrotta</w:t>
      </w:r>
      <w:r>
        <w:rPr>
          <w:rFonts w:ascii="Helvetica Neue" w:hAnsi="Helvetica Neue"/>
          <w:color w:val="000000"/>
          <w:szCs w:val="24"/>
          <w:lang w:eastAsia="en-GB"/>
        </w:rPr>
        <w:t>, docente e musicista vincitore di importanti premi  (domenica 14 dicembre)</w:t>
      </w:r>
    </w:p>
    <w:p w:rsidR="00654FF0" w:rsidRDefault="00000000">
      <w:pPr>
        <w:pStyle w:val="Corpotesto"/>
        <w:spacing w:before="278" w:after="278" w:line="288" w:lineRule="auto"/>
        <w:contextualSpacing/>
        <w:jc w:val="both"/>
        <w:rPr>
          <w:rFonts w:ascii="Helvetica" w:hAnsi="Helvetica"/>
          <w:b/>
          <w:bCs/>
          <w:color w:val="000000"/>
          <w:lang w:eastAsia="en-GB"/>
        </w:rPr>
      </w:pPr>
      <w:r>
        <w:rPr>
          <w:rFonts w:ascii="Helvetica Neue" w:hAnsi="Helvetica Neue"/>
          <w:color w:val="000000"/>
          <w:szCs w:val="24"/>
          <w:lang w:eastAsia="en-GB"/>
        </w:rPr>
        <w:t xml:space="preserve"> e infine </w:t>
      </w:r>
      <w:r>
        <w:rPr>
          <w:rFonts w:ascii="Helvetica Neue" w:hAnsi="Helvetica Neue"/>
          <w:b/>
          <w:bCs/>
          <w:color w:val="000000"/>
          <w:szCs w:val="24"/>
          <w:lang w:eastAsia="en-GB"/>
        </w:rPr>
        <w:t>Mario Gaudio</w:t>
      </w:r>
      <w:r>
        <w:rPr>
          <w:rFonts w:ascii="Helvetica Neue" w:hAnsi="Helvetica Neue"/>
          <w:color w:val="000000"/>
          <w:szCs w:val="24"/>
          <w:lang w:eastAsia="en-GB"/>
        </w:rPr>
        <w:t xml:space="preserve">, vincitore per la sezione Organo del prestigioso </w:t>
      </w:r>
      <w:r>
        <w:rPr>
          <w:rFonts w:ascii="Helvetica Neue" w:hAnsi="Helvetica Neue"/>
          <w:i/>
          <w:iCs/>
          <w:color w:val="000000"/>
          <w:szCs w:val="24"/>
          <w:lang w:eastAsia="en-GB"/>
        </w:rPr>
        <w:t>Premio Nazionale delle Arti</w:t>
      </w:r>
      <w:r>
        <w:rPr>
          <w:rFonts w:ascii="Helvetica Neue" w:hAnsi="Helvetica Neue"/>
          <w:color w:val="000000"/>
          <w:szCs w:val="24"/>
          <w:lang w:eastAsia="en-GB"/>
        </w:rPr>
        <w:t>, il concorso del M</w:t>
      </w:r>
      <w:r>
        <w:rPr>
          <w:rFonts w:ascii="Helvetica Neue" w:hAnsi="Helvetica Neue"/>
          <w:color w:val="000000"/>
          <w:lang w:eastAsia="en-GB"/>
        </w:rPr>
        <w:t>UR</w:t>
      </w:r>
      <w:r>
        <w:rPr>
          <w:rFonts w:ascii="Helvetica Neue" w:hAnsi="Helvetica Neue"/>
          <w:color w:val="000000"/>
          <w:szCs w:val="24"/>
          <w:lang w:eastAsia="en-GB"/>
        </w:rPr>
        <w:t xml:space="preserve"> riservato agli studenti dei Conservatori italiani (domenica 21 dicembre).</w:t>
      </w:r>
    </w:p>
    <w:p w:rsidR="00654FF0" w:rsidRDefault="00000000">
      <w:pPr>
        <w:pStyle w:val="Corpotesto"/>
        <w:spacing w:before="278" w:after="278" w:line="288" w:lineRule="auto"/>
        <w:contextualSpacing/>
        <w:jc w:val="both"/>
        <w:rPr>
          <w:rFonts w:ascii="Helvetica" w:hAnsi="Helvetica"/>
          <w:b/>
          <w:bCs/>
          <w:color w:val="000000"/>
          <w:lang w:eastAsia="en-GB"/>
        </w:rPr>
      </w:pPr>
      <w:r>
        <w:rPr>
          <w:rFonts w:ascii="Helvetica" w:hAnsi="Helvetica"/>
          <w:color w:val="000000"/>
          <w:sz w:val="20"/>
          <w:szCs w:val="24"/>
          <w:lang w:eastAsia="en-GB"/>
        </w:rPr>
        <w:t>I concerti sono stati organizzati in collaborazione con Collegio Mazza, e con il patrocinio e il contributo del Ministero della Cultura, Comune di Padova Assessorato alla Cultura e Regione del Veneto.</w:t>
      </w:r>
    </w:p>
    <w:p w:rsidR="00654FF0" w:rsidRDefault="00654FF0">
      <w:pPr>
        <w:pStyle w:val="Corpotesto"/>
        <w:spacing w:before="278" w:after="278" w:line="276" w:lineRule="auto"/>
        <w:contextualSpacing/>
        <w:rPr>
          <w:rFonts w:ascii="Helvetica" w:hAnsi="Helvetica"/>
          <w:b/>
          <w:bCs/>
          <w:color w:val="000000"/>
          <w:lang w:eastAsia="en-GB"/>
        </w:rPr>
      </w:pPr>
    </w:p>
    <w:p w:rsidR="00654FF0" w:rsidRDefault="00000000">
      <w:pPr>
        <w:pStyle w:val="Corpotesto"/>
        <w:spacing w:before="278" w:after="278" w:line="288" w:lineRule="auto"/>
        <w:contextualSpacing/>
        <w:rPr>
          <w:rFonts w:ascii="Helvetica" w:hAnsi="Helvetica"/>
          <w:b/>
          <w:bCs/>
          <w:color w:val="000000"/>
          <w:lang w:eastAsia="en-GB"/>
        </w:rPr>
      </w:pPr>
      <w:r>
        <w:rPr>
          <w:rFonts w:ascii="Helvetica" w:hAnsi="Helvetica"/>
          <w:b/>
          <w:bCs/>
          <w:color w:val="000000"/>
          <w:sz w:val="22"/>
          <w:szCs w:val="22"/>
          <w:lang w:eastAsia="en-GB"/>
        </w:rPr>
        <w:t>Biglietti: ingresso gratuito.</w:t>
      </w:r>
    </w:p>
    <w:p w:rsidR="00654FF0" w:rsidRDefault="00000000">
      <w:pPr>
        <w:pStyle w:val="Corpotesto"/>
        <w:spacing w:before="278" w:after="278" w:line="276" w:lineRule="auto"/>
        <w:contextualSpacing/>
        <w:rPr>
          <w:rFonts w:ascii="Helvetica" w:hAnsi="Helvetica"/>
          <w:b/>
          <w:bCs/>
          <w:color w:val="000000"/>
          <w:lang w:eastAsia="en-GB"/>
        </w:rPr>
      </w:pPr>
      <w:r>
        <w:rPr>
          <w:rFonts w:ascii="Helvetica Neue" w:hAnsi="Helvetica Neue"/>
          <w:b/>
          <w:bCs/>
          <w:color w:val="000000"/>
          <w:sz w:val="22"/>
          <w:szCs w:val="22"/>
          <w:lang w:eastAsia="en-GB"/>
        </w:rPr>
        <w:t>Per dettagli sui programmi e gli esecutori:</w:t>
      </w:r>
      <w:r>
        <w:rPr>
          <w:rFonts w:ascii="Helvetica Neue" w:hAnsi="Helvetica Neue"/>
          <w:color w:val="000000"/>
          <w:sz w:val="22"/>
          <w:szCs w:val="22"/>
          <w:lang w:eastAsia="en-GB"/>
        </w:rPr>
        <w:t xml:space="preserve"> https://www.amicimusicapadova.org/calendario/rassegne/concerti-per-lavvento-2025/</w:t>
      </w:r>
    </w:p>
    <w:p w:rsidR="00654FF0" w:rsidRDefault="00000000">
      <w:pPr>
        <w:rPr>
          <w:rFonts w:ascii="Helvetica" w:hAnsi="Helvetica"/>
          <w:b/>
          <w:bCs/>
          <w:color w:val="000000"/>
          <w:lang w:eastAsia="en-GB"/>
        </w:rPr>
      </w:pPr>
      <w:r>
        <w:rPr>
          <w:rFonts w:ascii="Helvetica" w:hAnsi="Helvetica"/>
          <w:color w:val="000000"/>
          <w:sz w:val="22"/>
          <w:szCs w:val="22"/>
          <w:lang w:eastAsia="en-GB"/>
        </w:rPr>
        <w:t xml:space="preserve">Per info: </w:t>
      </w:r>
      <w:r>
        <w:rPr>
          <w:rFonts w:ascii="Century Gothic" w:eastAsia="Times-Roman" w:hAnsi="Century Gothic"/>
          <w:b/>
          <w:color w:val="000000"/>
          <w:spacing w:val="10"/>
          <w:sz w:val="22"/>
          <w:szCs w:val="22"/>
          <w:lang w:eastAsia="en-GB"/>
        </w:rPr>
        <w:t>www.amicimusicapadova.org - info@amicimusicapadova.org</w:t>
      </w:r>
      <w:r>
        <w:rPr>
          <w:rFonts w:ascii="Century Gothic" w:eastAsia="Helvetica" w:hAnsi="Century Gothic"/>
          <w:b/>
          <w:color w:val="000000"/>
          <w:spacing w:val="10"/>
          <w:sz w:val="22"/>
          <w:szCs w:val="22"/>
          <w:lang w:eastAsia="en-GB"/>
        </w:rPr>
        <w:t xml:space="preserve">  </w:t>
      </w:r>
      <w:r>
        <w:rPr>
          <w:rFonts w:ascii="Century Gothic" w:eastAsia="Times-Roman" w:hAnsi="Century Gothic"/>
          <w:b/>
          <w:color w:val="000000"/>
          <w:spacing w:val="10"/>
          <w:sz w:val="20"/>
          <w:lang w:eastAsia="en-GB"/>
        </w:rPr>
        <w:t xml:space="preserve">Tel. 049 8756763 </w:t>
      </w:r>
    </w:p>
    <w:p w:rsidR="00654FF0" w:rsidRDefault="00654FF0">
      <w:pPr>
        <w:spacing w:line="288" w:lineRule="auto"/>
        <w:rPr>
          <w:rStyle w:val="Enfasicorsivo"/>
          <w:rFonts w:ascii="Helvetica" w:hAnsi="Helvetica"/>
          <w:b/>
          <w:bCs/>
          <w:color w:val="000000"/>
          <w:lang w:eastAsia="en-GB"/>
        </w:rPr>
      </w:pPr>
    </w:p>
    <w:p w:rsidR="00654FF0" w:rsidRDefault="00000000">
      <w:pPr>
        <w:spacing w:line="288" w:lineRule="auto"/>
        <w:rPr>
          <w:rFonts w:ascii="Helvetica" w:hAnsi="Helvetica"/>
          <w:b/>
          <w:bCs/>
          <w:color w:val="000000"/>
          <w:lang w:eastAsia="en-GB"/>
        </w:rPr>
      </w:pPr>
      <w:r>
        <w:rPr>
          <w:rStyle w:val="Enfasicorsivo"/>
          <w:rFonts w:ascii="Helvetica" w:hAnsi="Helvetica"/>
          <w:b/>
          <w:bCs/>
          <w:i w:val="0"/>
          <w:iCs w:val="0"/>
          <w:color w:val="000000"/>
          <w:sz w:val="20"/>
          <w:lang w:eastAsia="en-GB"/>
        </w:rPr>
        <w:t xml:space="preserve">Ufficio Stampa  Amici della Musica di Padova - </w:t>
      </w:r>
      <w:r>
        <w:rPr>
          <w:rStyle w:val="Enfasicorsivo"/>
          <w:rFonts w:ascii="Helvetica" w:eastAsia="Times-Roman" w:hAnsi="Helvetica"/>
          <w:i w:val="0"/>
          <w:iCs w:val="0"/>
          <w:color w:val="000000"/>
          <w:sz w:val="22"/>
          <w:szCs w:val="22"/>
          <w:lang w:eastAsia="en-GB"/>
        </w:rPr>
        <w:t xml:space="preserve">mail: comunicazione@amicimusicapadova.org </w:t>
      </w:r>
      <w:r>
        <w:rPr>
          <w:rStyle w:val="Enfasicorsivo"/>
          <w:rFonts w:ascii="Helvetica" w:hAnsi="Helvetica"/>
          <w:i w:val="0"/>
          <w:iCs w:val="0"/>
          <w:color w:val="000000"/>
          <w:sz w:val="20"/>
          <w:lang w:eastAsia="en-GB"/>
        </w:rPr>
        <w:br/>
        <w:t>Carlo Dal Pian 3478709745</w:t>
      </w:r>
    </w:p>
    <w:p w:rsidR="00654FF0" w:rsidRDefault="00654FF0">
      <w:pPr>
        <w:pStyle w:val="Corpotesto"/>
        <w:spacing w:after="0"/>
        <w:contextualSpacing/>
        <w:jc w:val="center"/>
        <w:rPr>
          <w:rStyle w:val="StrongEmphasis"/>
          <w:rFonts w:cstheme="minorHAnsi"/>
          <w:color w:val="FF0000"/>
          <w:lang w:eastAsia="ja-JP"/>
        </w:rPr>
      </w:pPr>
    </w:p>
    <w:p w:rsidR="00654FF0" w:rsidRDefault="00000000">
      <w:pPr>
        <w:pStyle w:val="Corpotesto"/>
        <w:spacing w:after="0"/>
        <w:contextualSpacing/>
        <w:jc w:val="center"/>
        <w:rPr>
          <w:rFonts w:cstheme="minorHAnsi"/>
          <w:bCs/>
          <w:color w:val="FF0000"/>
          <w:lang w:eastAsia="ja-JP"/>
        </w:rPr>
      </w:pPr>
      <w:r w:rsidRPr="00A6437B">
        <w:rPr>
          <w:rStyle w:val="StrongEmphasis"/>
          <w:rFonts w:ascii="Helvetica Neue" w:hAnsi="Helvetica Neue" w:cstheme="minorHAnsi"/>
          <w:kern w:val="2"/>
          <w:sz w:val="22"/>
          <w:szCs w:val="22"/>
          <w:highlight w:val="white"/>
          <w:lang w:bidi="hi-IN"/>
        </w:rPr>
        <w:t>CONCERTI PER L’AVVENTO 2025</w:t>
      </w:r>
    </w:p>
    <w:p w:rsidR="00654FF0" w:rsidRDefault="00654FF0">
      <w:pPr>
        <w:pStyle w:val="Corpotesto"/>
        <w:spacing w:after="0"/>
        <w:contextualSpacing/>
        <w:jc w:val="center"/>
        <w:rPr>
          <w:rStyle w:val="StrongEmphasis"/>
          <w:rFonts w:cstheme="minorHAnsi"/>
          <w:color w:val="FF0000"/>
          <w:lang w:eastAsia="ja-JP"/>
        </w:rPr>
      </w:pPr>
    </w:p>
    <w:p w:rsidR="00654FF0" w:rsidRDefault="00000000">
      <w:pPr>
        <w:pStyle w:val="Corpotesto"/>
        <w:spacing w:after="0"/>
        <w:contextualSpacing/>
        <w:jc w:val="center"/>
        <w:rPr>
          <w:rFonts w:cstheme="minorHAnsi"/>
          <w:bCs/>
          <w:color w:val="FF0000"/>
          <w:lang w:eastAsia="ja-JP"/>
        </w:rPr>
      </w:pPr>
      <w:r w:rsidRPr="00A6437B">
        <w:rPr>
          <w:rStyle w:val="StrongEmphasis"/>
          <w:rFonts w:ascii="Helvetica Neue" w:hAnsi="Helvetica Neue" w:cstheme="minorHAnsi"/>
          <w:kern w:val="2"/>
          <w:sz w:val="22"/>
          <w:szCs w:val="22"/>
          <w:highlight w:val="white"/>
          <w:lang w:bidi="hi-IN"/>
        </w:rPr>
        <w:t>Chiesa di Sant'Antonio Abate</w:t>
      </w:r>
      <w:r w:rsidRPr="00A6437B">
        <w:rPr>
          <w:rFonts w:ascii="Helvetica Neue" w:hAnsi="Helvetica Neue" w:cstheme="minorHAnsi"/>
          <w:b/>
          <w:bCs/>
          <w:kern w:val="2"/>
          <w:sz w:val="22"/>
          <w:szCs w:val="22"/>
          <w:highlight w:val="white"/>
          <w:lang w:bidi="hi-IN"/>
        </w:rPr>
        <w:t xml:space="preserve">, Collegio Don Mazza,  Via dei Savonarola176, Padova - ore 17.00 </w:t>
      </w:r>
    </w:p>
    <w:p w:rsidR="00654FF0" w:rsidRDefault="00654FF0">
      <w:pPr>
        <w:pStyle w:val="Corpotesto"/>
        <w:spacing w:after="0"/>
        <w:contextualSpacing/>
        <w:rPr>
          <w:rFonts w:cstheme="minorHAnsi"/>
          <w:bCs/>
          <w:color w:val="FF0000"/>
          <w:lang w:eastAsia="ja-JP"/>
        </w:rPr>
      </w:pPr>
    </w:p>
    <w:p w:rsidR="00654FF0" w:rsidRDefault="00000000">
      <w:pPr>
        <w:rPr>
          <w:rFonts w:ascii="Helvetica Neue" w:hAnsi="Helvetica Neue"/>
          <w:sz w:val="22"/>
          <w:szCs w:val="22"/>
        </w:rPr>
      </w:pPr>
      <w:r>
        <w:rPr>
          <w:rFonts w:ascii="Helvetica Neue" w:hAnsi="Helvetica Neue"/>
          <w:b/>
          <w:bCs/>
          <w:sz w:val="22"/>
          <w:szCs w:val="22"/>
        </w:rPr>
        <w:t>Domenica 30 novembre 2025</w:t>
      </w:r>
      <w:r>
        <w:rPr>
          <w:rFonts w:ascii="Helvetica Neue" w:hAnsi="Helvetica Neue"/>
          <w:sz w:val="22"/>
          <w:szCs w:val="22"/>
        </w:rPr>
        <w:t xml:space="preserve"> • </w:t>
      </w:r>
      <w:r w:rsidRPr="00A6437B">
        <w:rPr>
          <w:rFonts w:ascii="Helvetica Neue" w:hAnsi="Helvetica Neue"/>
          <w:b/>
          <w:bCs/>
          <w:sz w:val="22"/>
          <w:szCs w:val="22"/>
        </w:rPr>
        <w:t>BENJAMIN ALARD</w:t>
      </w:r>
      <w:r w:rsidRPr="00A6437B">
        <w:rPr>
          <w:rFonts w:ascii="Helvetica Neue" w:hAnsi="Helvetica Neue"/>
          <w:sz w:val="22"/>
          <w:szCs w:val="22"/>
        </w:rPr>
        <w:t xml:space="preserve"> </w:t>
      </w:r>
      <w:r w:rsidRPr="00A6437B">
        <w:rPr>
          <w:rFonts w:ascii="Helvetica Neue" w:hAnsi="Helvetica Neue"/>
          <w:sz w:val="22"/>
          <w:szCs w:val="22"/>
        </w:rPr>
        <w:br/>
        <w:t>musiche di:</w:t>
      </w:r>
      <w:r w:rsidRPr="00A6437B">
        <w:rPr>
          <w:rFonts w:ascii="Helvetica Neue" w:hAnsi="Helvetica Neue"/>
          <w:b/>
          <w:bCs/>
          <w:sz w:val="22"/>
          <w:szCs w:val="22"/>
        </w:rPr>
        <w:t xml:space="preserve"> </w:t>
      </w:r>
      <w:r>
        <w:rPr>
          <w:rFonts w:ascii="Helvetica Neue" w:hAnsi="Helvetica Neue"/>
          <w:sz w:val="22"/>
          <w:szCs w:val="22"/>
        </w:rPr>
        <w:t>J.S. Bach</w:t>
      </w:r>
    </w:p>
    <w:p w:rsidR="00654FF0" w:rsidRDefault="00654FF0">
      <w:pPr>
        <w:rPr>
          <w:rFonts w:ascii="Helvetica Neue" w:hAnsi="Helvetica Neue"/>
          <w:sz w:val="22"/>
          <w:szCs w:val="22"/>
        </w:rPr>
      </w:pPr>
    </w:p>
    <w:p w:rsidR="00654FF0" w:rsidRDefault="00000000">
      <w:pPr>
        <w:rPr>
          <w:rFonts w:ascii="Helvetica Neue" w:hAnsi="Helvetica Neue"/>
          <w:sz w:val="22"/>
          <w:szCs w:val="22"/>
        </w:rPr>
      </w:pPr>
      <w:r>
        <w:rPr>
          <w:rFonts w:ascii="Helvetica Neue" w:hAnsi="Helvetica Neue"/>
          <w:b/>
          <w:bCs/>
          <w:sz w:val="22"/>
          <w:szCs w:val="22"/>
        </w:rPr>
        <w:t>Domenica 7 dicembre 2025</w:t>
      </w:r>
      <w:r>
        <w:rPr>
          <w:rFonts w:ascii="Helvetica Neue" w:hAnsi="Helvetica Neue"/>
          <w:sz w:val="22"/>
          <w:szCs w:val="22"/>
        </w:rPr>
        <w:t xml:space="preserve"> •  </w:t>
      </w:r>
      <w:r>
        <w:rPr>
          <w:rFonts w:ascii="Helvetica Neue" w:hAnsi="Helvetica Neue"/>
          <w:b/>
          <w:bCs/>
          <w:sz w:val="22"/>
          <w:szCs w:val="22"/>
        </w:rPr>
        <w:t>ANDREA PIACENTINI</w:t>
      </w:r>
      <w:r>
        <w:rPr>
          <w:rFonts w:ascii="Helvetica Neue" w:hAnsi="Helvetica Neue"/>
          <w:sz w:val="22"/>
          <w:szCs w:val="22"/>
        </w:rPr>
        <w:t xml:space="preserve"> </w:t>
      </w:r>
    </w:p>
    <w:p w:rsidR="00654FF0" w:rsidRDefault="00000000">
      <w:pPr>
        <w:rPr>
          <w:rFonts w:ascii="Helvetica Neue" w:hAnsi="Helvetica Neue"/>
          <w:sz w:val="22"/>
          <w:szCs w:val="22"/>
        </w:rPr>
      </w:pPr>
      <w:r w:rsidRPr="00A6437B">
        <w:rPr>
          <w:rFonts w:ascii="Helvetica Neue" w:hAnsi="Helvetica Neue"/>
          <w:sz w:val="22"/>
          <w:szCs w:val="22"/>
        </w:rPr>
        <w:t>musiche di:</w:t>
      </w:r>
      <w:r w:rsidRPr="00A6437B">
        <w:rPr>
          <w:rFonts w:ascii="Helvetica Neue" w:hAnsi="Helvetica Neue"/>
          <w:i/>
          <w:iCs/>
          <w:sz w:val="22"/>
          <w:szCs w:val="22"/>
        </w:rPr>
        <w:t xml:space="preserve"> </w:t>
      </w:r>
      <w:r>
        <w:rPr>
          <w:rFonts w:ascii="Helvetica Neue" w:hAnsi="Helvetica Neue"/>
          <w:sz w:val="22"/>
          <w:szCs w:val="22"/>
        </w:rPr>
        <w:t>J.S. Bach, G.P. da Palestrina, B. Bettinelli, A. Vossoughi, J. Alain</w:t>
      </w:r>
    </w:p>
    <w:p w:rsidR="00654FF0" w:rsidRDefault="00654FF0">
      <w:pPr>
        <w:rPr>
          <w:rFonts w:ascii="Helvetica Neue" w:hAnsi="Helvetica Neue"/>
          <w:sz w:val="22"/>
          <w:szCs w:val="22"/>
        </w:rPr>
      </w:pPr>
    </w:p>
    <w:p w:rsidR="00654FF0" w:rsidRDefault="00000000">
      <w:pPr>
        <w:rPr>
          <w:rFonts w:ascii="Helvetica Neue" w:hAnsi="Helvetica Neue"/>
          <w:sz w:val="22"/>
          <w:szCs w:val="22"/>
        </w:rPr>
      </w:pPr>
      <w:r>
        <w:rPr>
          <w:rFonts w:ascii="Helvetica Neue" w:hAnsi="Helvetica Neue"/>
          <w:b/>
          <w:bCs/>
          <w:sz w:val="22"/>
          <w:szCs w:val="22"/>
        </w:rPr>
        <w:t xml:space="preserve">Domenica 14 dicembre 2025 </w:t>
      </w:r>
      <w:r>
        <w:rPr>
          <w:rFonts w:ascii="Helvetica Neue" w:hAnsi="Helvetica Neue"/>
          <w:sz w:val="22"/>
          <w:szCs w:val="22"/>
        </w:rPr>
        <w:t xml:space="preserve">• </w:t>
      </w:r>
      <w:r>
        <w:rPr>
          <w:rFonts w:ascii="Helvetica Neue" w:hAnsi="Helvetica Neue"/>
          <w:b/>
          <w:bCs/>
          <w:sz w:val="22"/>
          <w:szCs w:val="22"/>
        </w:rPr>
        <w:t>STEFANO PERROTTA</w:t>
      </w:r>
      <w:r>
        <w:rPr>
          <w:rFonts w:ascii="Helvetica Neue" w:hAnsi="Helvetica Neue"/>
          <w:sz w:val="22"/>
          <w:szCs w:val="22"/>
        </w:rPr>
        <w:t xml:space="preserve"> </w:t>
      </w:r>
    </w:p>
    <w:p w:rsidR="00654FF0" w:rsidRDefault="00000000">
      <w:pPr>
        <w:rPr>
          <w:rFonts w:ascii="Helvetica Neue" w:hAnsi="Helvetica Neue"/>
          <w:sz w:val="22"/>
          <w:szCs w:val="22"/>
        </w:rPr>
      </w:pPr>
      <w:r w:rsidRPr="00A6437B">
        <w:rPr>
          <w:rFonts w:ascii="Helvetica Neue" w:hAnsi="Helvetica Neue"/>
          <w:sz w:val="22"/>
          <w:szCs w:val="22"/>
        </w:rPr>
        <w:t xml:space="preserve">musiche di: G. Muffat, D. Buxtehude,  </w:t>
      </w:r>
      <w:r>
        <w:rPr>
          <w:rFonts w:ascii="Helvetica Neue" w:hAnsi="Helvetica Neue"/>
          <w:sz w:val="22"/>
          <w:szCs w:val="22"/>
        </w:rPr>
        <w:t xml:space="preserve">J.S. Bach, L. Marino, </w:t>
      </w:r>
      <w:r w:rsidRPr="00A6437B">
        <w:rPr>
          <w:rFonts w:ascii="Helvetica Neue" w:hAnsi="Helvetica Neue"/>
          <w:sz w:val="22"/>
          <w:szCs w:val="22"/>
        </w:rPr>
        <w:t>C.P.E. Bach, F. Mendelssohn-Bartholdy</w:t>
      </w:r>
    </w:p>
    <w:p w:rsidR="00654FF0" w:rsidRDefault="00000000">
      <w:pPr>
        <w:spacing w:before="278" w:after="278" w:line="288" w:lineRule="auto"/>
        <w:contextualSpacing/>
        <w:rPr>
          <w:rFonts w:ascii="Helvetica Neue" w:hAnsi="Helvetica Neue"/>
          <w:sz w:val="22"/>
          <w:szCs w:val="22"/>
        </w:rPr>
      </w:pPr>
      <w:r>
        <w:rPr>
          <w:rFonts w:ascii="Helvetica Neue" w:hAnsi="Helvetica Neue"/>
          <w:b/>
          <w:bCs/>
          <w:color w:val="000000"/>
          <w:sz w:val="22"/>
          <w:szCs w:val="22"/>
          <w:lang w:eastAsia="en-GB"/>
        </w:rPr>
        <w:t>Domenica 21 dicembre 2025</w:t>
      </w:r>
      <w:r>
        <w:rPr>
          <w:rFonts w:ascii="Helvetica Neue" w:hAnsi="Helvetica Neue"/>
          <w:color w:val="000000"/>
          <w:sz w:val="22"/>
          <w:szCs w:val="22"/>
          <w:lang w:eastAsia="en-GB"/>
        </w:rPr>
        <w:t xml:space="preserve"> • </w:t>
      </w:r>
      <w:r>
        <w:rPr>
          <w:rFonts w:ascii="Helvetica Neue" w:hAnsi="Helvetica Neue"/>
          <w:b/>
          <w:bCs/>
          <w:color w:val="000000"/>
          <w:sz w:val="22"/>
          <w:szCs w:val="22"/>
          <w:lang w:eastAsia="en-GB"/>
        </w:rPr>
        <w:t>MARIO GAUDIO</w:t>
      </w:r>
      <w:r>
        <w:rPr>
          <w:rFonts w:ascii="Helvetica Neue" w:hAnsi="Helvetica Neue"/>
          <w:color w:val="000000"/>
          <w:sz w:val="22"/>
          <w:szCs w:val="22"/>
          <w:lang w:eastAsia="en-GB"/>
        </w:rPr>
        <w:t xml:space="preserve"> </w:t>
      </w:r>
      <w:r>
        <w:rPr>
          <w:rFonts w:ascii="Helvetica Neue" w:hAnsi="Helvetica Neue"/>
          <w:color w:val="000000"/>
          <w:sz w:val="22"/>
          <w:szCs w:val="22"/>
          <w:lang w:eastAsia="en-GB"/>
        </w:rPr>
        <w:br/>
      </w:r>
      <w:r w:rsidRPr="00A6437B">
        <w:rPr>
          <w:rFonts w:ascii="Helvetica Neue" w:hAnsi="Helvetica Neue"/>
          <w:color w:val="000000"/>
          <w:sz w:val="22"/>
          <w:szCs w:val="22"/>
          <w:lang w:eastAsia="en-GB"/>
        </w:rPr>
        <w:t xml:space="preserve">musiche di: </w:t>
      </w:r>
      <w:r>
        <w:rPr>
          <w:rFonts w:ascii="Helvetica Neue" w:hAnsi="Helvetica Neue"/>
          <w:color w:val="000000"/>
          <w:sz w:val="22"/>
          <w:szCs w:val="22"/>
          <w:lang w:eastAsia="en-GB"/>
        </w:rPr>
        <w:t>J.S. Bach, J. Petrucci, M. Reger, J.S. Bach</w:t>
      </w:r>
    </w:p>
    <w:p w:rsidR="00654FF0" w:rsidRDefault="00654FF0">
      <w:pPr>
        <w:pStyle w:val="Corpotesto"/>
        <w:spacing w:before="278" w:after="278" w:line="276" w:lineRule="auto"/>
        <w:contextualSpacing/>
        <w:jc w:val="both"/>
        <w:rPr>
          <w:rFonts w:ascii="Helvetica" w:hAnsi="Helvetica"/>
          <w:b/>
          <w:bCs/>
          <w:color w:val="000000"/>
          <w:lang w:eastAsia="en-GB"/>
        </w:rPr>
      </w:pPr>
    </w:p>
    <w:p w:rsidR="00654FF0" w:rsidRDefault="00654FF0">
      <w:pPr>
        <w:pStyle w:val="Corpotesto"/>
        <w:spacing w:before="278" w:after="278" w:line="288" w:lineRule="auto"/>
        <w:contextualSpacing/>
        <w:rPr>
          <w:rFonts w:ascii="Helvetica" w:hAnsi="Helvetica"/>
          <w:b/>
          <w:bCs/>
          <w:color w:val="000000"/>
          <w:lang w:eastAsia="en-GB"/>
        </w:rPr>
      </w:pPr>
    </w:p>
    <w:p w:rsidR="00654FF0" w:rsidRDefault="00654FF0">
      <w:pPr>
        <w:pStyle w:val="Corpotesto"/>
        <w:spacing w:before="278" w:after="278" w:line="288" w:lineRule="auto"/>
        <w:contextualSpacing/>
        <w:rPr>
          <w:rStyle w:val="Enfasicorsivo"/>
          <w:rFonts w:ascii="Helvetica" w:hAnsi="Helvetica"/>
          <w:b/>
          <w:bCs/>
          <w:color w:val="000000"/>
          <w:lang w:eastAsia="en-GB"/>
        </w:rPr>
      </w:pPr>
    </w:p>
    <w:p w:rsidR="00654FF0" w:rsidRDefault="00000000">
      <w:pPr>
        <w:tabs>
          <w:tab w:val="left" w:pos="2785"/>
        </w:tabs>
        <w:suppressAutoHyphens w:val="0"/>
        <w:contextualSpacing/>
        <w:rPr>
          <w:rFonts w:ascii="Helvetica" w:hAnsi="Helvetica"/>
          <w:b/>
          <w:bCs/>
          <w:color w:val="000000"/>
          <w:lang w:eastAsia="en-GB"/>
        </w:rPr>
      </w:pPr>
      <w:r>
        <w:rPr>
          <w:rFonts w:ascii="Helvetica Neue" w:hAnsi="Helvetica Neue"/>
          <w:b/>
          <w:bCs/>
          <w:szCs w:val="24"/>
        </w:rPr>
        <w:t>In breve</w:t>
      </w:r>
    </w:p>
    <w:p w:rsidR="00654FF0" w:rsidRDefault="00654FF0">
      <w:pPr>
        <w:tabs>
          <w:tab w:val="left" w:pos="2785"/>
        </w:tabs>
        <w:suppressAutoHyphens w:val="0"/>
        <w:contextualSpacing/>
        <w:rPr>
          <w:rFonts w:ascii="Helvetica" w:hAnsi="Helvetica"/>
          <w:b/>
          <w:bCs/>
          <w:color w:val="000000"/>
          <w:lang w:eastAsia="en-GB"/>
        </w:rPr>
      </w:pPr>
    </w:p>
    <w:p w:rsidR="00654FF0" w:rsidRDefault="00000000">
      <w:pPr>
        <w:tabs>
          <w:tab w:val="left" w:pos="2785"/>
        </w:tabs>
        <w:suppressAutoHyphens w:val="0"/>
        <w:contextualSpacing/>
        <w:rPr>
          <w:rFonts w:ascii="Helvetica" w:hAnsi="Helvetica"/>
          <w:b/>
          <w:bCs/>
          <w:color w:val="000000"/>
          <w:lang w:eastAsia="en-GB"/>
        </w:rPr>
      </w:pPr>
      <w:r>
        <w:rPr>
          <w:rFonts w:ascii="Helvetica Neue" w:hAnsi="Helvetica Neue"/>
          <w:b/>
          <w:bCs/>
          <w:szCs w:val="24"/>
        </w:rPr>
        <w:t>Amici della Musica di Padova</w:t>
      </w:r>
    </w:p>
    <w:p w:rsidR="00654FF0" w:rsidRDefault="00000000">
      <w:pPr>
        <w:pStyle w:val="Corpotesto"/>
        <w:tabs>
          <w:tab w:val="left" w:pos="2785"/>
        </w:tabs>
        <w:suppressAutoHyphens w:val="0"/>
        <w:spacing w:after="0"/>
        <w:contextualSpacing/>
        <w:rPr>
          <w:rFonts w:ascii="Helvetica" w:hAnsi="Helvetica"/>
          <w:b/>
          <w:bCs/>
          <w:color w:val="000000"/>
          <w:lang w:eastAsia="en-GB"/>
        </w:rPr>
      </w:pPr>
      <w:r>
        <w:rPr>
          <w:rFonts w:ascii="Helvetica Neue" w:hAnsi="Helvetica Neue"/>
          <w:b/>
          <w:bCs/>
          <w:color w:val="000000"/>
          <w:szCs w:val="24"/>
          <w:lang w:eastAsia="en-GB"/>
        </w:rPr>
        <w:t xml:space="preserve">CONCERTI PER L’AVVENTO 2025 </w:t>
      </w:r>
    </w:p>
    <w:p w:rsidR="00654FF0" w:rsidRDefault="00000000">
      <w:pPr>
        <w:pStyle w:val="Corpotesto"/>
        <w:tabs>
          <w:tab w:val="left" w:pos="2785"/>
        </w:tabs>
        <w:suppressAutoHyphens w:val="0"/>
        <w:spacing w:after="0"/>
        <w:contextualSpacing/>
        <w:rPr>
          <w:rFonts w:ascii="Helvetica" w:hAnsi="Helvetica"/>
          <w:b/>
          <w:bCs/>
          <w:color w:val="000000"/>
          <w:lang w:eastAsia="en-GB"/>
        </w:rPr>
      </w:pPr>
      <w:r>
        <w:rPr>
          <w:rFonts w:ascii="Helvetica Neue" w:hAnsi="Helvetica Neue"/>
          <w:b/>
          <w:bCs/>
          <w:color w:val="000000"/>
          <w:szCs w:val="24"/>
          <w:lang w:eastAsia="en-GB"/>
        </w:rPr>
        <w:t>concerto inaugurale</w:t>
      </w:r>
      <w:r w:rsidRPr="00A6437B">
        <w:rPr>
          <w:rFonts w:ascii="Helvetica" w:hAnsi="Helvetica" w:cs="Calibri"/>
          <w:b/>
          <w:bCs/>
          <w:color w:val="000000"/>
          <w:kern w:val="2"/>
          <w:szCs w:val="24"/>
          <w:highlight w:val="white"/>
          <w:lang w:eastAsia="en-GB" w:bidi="hi-IN"/>
        </w:rPr>
        <w:t xml:space="preserve"> domenica 30 novembre 2025, ore 17</w:t>
      </w:r>
    </w:p>
    <w:p w:rsidR="00654FF0" w:rsidRDefault="00654FF0">
      <w:pPr>
        <w:pStyle w:val="Corpotesto"/>
        <w:tabs>
          <w:tab w:val="left" w:pos="2785"/>
        </w:tabs>
        <w:suppressAutoHyphens w:val="0"/>
        <w:spacing w:after="0"/>
        <w:contextualSpacing/>
        <w:rPr>
          <w:rFonts w:ascii="Helvetica" w:hAnsi="Helvetica"/>
          <w:b/>
          <w:bCs/>
          <w:color w:val="000000"/>
          <w:lang w:eastAsia="en-GB"/>
        </w:rPr>
      </w:pPr>
    </w:p>
    <w:p w:rsidR="00654FF0" w:rsidRDefault="00000000">
      <w:pPr>
        <w:pStyle w:val="Corpotesto"/>
        <w:tabs>
          <w:tab w:val="left" w:pos="2785"/>
        </w:tabs>
        <w:suppressAutoHyphens w:val="0"/>
        <w:spacing w:after="0"/>
        <w:contextualSpacing/>
        <w:rPr>
          <w:rFonts w:ascii="Helvetica" w:hAnsi="Helvetica"/>
          <w:b/>
          <w:bCs/>
          <w:color w:val="000000"/>
          <w:lang w:eastAsia="en-GB"/>
        </w:rPr>
      </w:pPr>
      <w:r w:rsidRPr="00A6437B">
        <w:rPr>
          <w:rFonts w:ascii="Helvetica Neue" w:hAnsi="Helvetica Neue" w:cstheme="minorHAnsi"/>
          <w:b/>
          <w:bCs/>
          <w:color w:val="000000"/>
          <w:kern w:val="2"/>
          <w:szCs w:val="24"/>
          <w:highlight w:val="white"/>
          <w:lang w:bidi="hi-IN"/>
        </w:rPr>
        <w:t>Chiesa di S. Antonio Abate, Collegio Mazza, Via Dei Savonarola 176, Padova</w:t>
      </w:r>
    </w:p>
    <w:p w:rsidR="00654FF0" w:rsidRDefault="00654FF0">
      <w:pPr>
        <w:pStyle w:val="Corpotesto"/>
        <w:tabs>
          <w:tab w:val="left" w:pos="2785"/>
        </w:tabs>
        <w:suppressAutoHyphens w:val="0"/>
        <w:spacing w:after="0"/>
        <w:contextualSpacing/>
        <w:rPr>
          <w:rFonts w:ascii="Helvetica" w:hAnsi="Helvetica"/>
          <w:b/>
          <w:bCs/>
          <w:color w:val="000000"/>
          <w:lang w:eastAsia="en-GB"/>
        </w:rPr>
      </w:pPr>
    </w:p>
    <w:p w:rsidR="00654FF0" w:rsidRDefault="00654FF0">
      <w:pPr>
        <w:pStyle w:val="Corpotesto"/>
        <w:tabs>
          <w:tab w:val="left" w:pos="2785"/>
        </w:tabs>
        <w:suppressAutoHyphens w:val="0"/>
        <w:spacing w:after="0"/>
        <w:contextualSpacing/>
        <w:rPr>
          <w:rFonts w:ascii="Helvetica" w:hAnsi="Helvetica"/>
          <w:b/>
          <w:bCs/>
          <w:color w:val="000000"/>
          <w:lang w:eastAsia="en-GB"/>
        </w:rPr>
      </w:pPr>
    </w:p>
    <w:p w:rsidR="00654FF0" w:rsidRDefault="00000000">
      <w:pPr>
        <w:pStyle w:val="Corpotesto"/>
        <w:tabs>
          <w:tab w:val="left" w:pos="2785"/>
        </w:tabs>
        <w:suppressAutoHyphens w:val="0"/>
        <w:spacing w:before="278" w:after="278" w:line="288" w:lineRule="auto"/>
        <w:contextualSpacing/>
        <w:rPr>
          <w:rFonts w:ascii="Helvetica" w:hAnsi="Helvetica"/>
          <w:b/>
          <w:bCs/>
          <w:color w:val="000000"/>
          <w:lang w:eastAsia="en-GB"/>
        </w:rPr>
      </w:pPr>
      <w:r w:rsidRPr="00A6437B">
        <w:rPr>
          <w:rFonts w:ascii="Helvetica" w:hAnsi="Helvetica" w:cstheme="minorHAnsi"/>
          <w:b/>
          <w:bCs/>
          <w:iCs/>
          <w:color w:val="000000"/>
          <w:kern w:val="2"/>
          <w:sz w:val="26"/>
          <w:szCs w:val="26"/>
          <w:highlight w:val="white"/>
          <w:lang w:bidi="hi-IN"/>
        </w:rPr>
        <w:t>Benjamin Alard, organo</w:t>
      </w:r>
    </w:p>
    <w:p w:rsidR="00654FF0" w:rsidRDefault="00000000">
      <w:pPr>
        <w:pStyle w:val="Corpotesto"/>
        <w:tabs>
          <w:tab w:val="left" w:pos="2785"/>
        </w:tabs>
        <w:suppressAutoHyphens w:val="0"/>
        <w:spacing w:after="0"/>
        <w:contextualSpacing/>
        <w:rPr>
          <w:rFonts w:ascii="Helvetica" w:hAnsi="Helvetica"/>
          <w:b/>
          <w:bCs/>
          <w:color w:val="000000"/>
          <w:lang w:eastAsia="en-GB"/>
        </w:rPr>
      </w:pPr>
      <w:r w:rsidRPr="00A6437B">
        <w:rPr>
          <w:rFonts w:ascii="Helvetica" w:hAnsi="Helvetica" w:cstheme="minorHAnsi"/>
          <w:b/>
          <w:bCs/>
          <w:iCs/>
          <w:color w:val="000000"/>
          <w:kern w:val="2"/>
          <w:sz w:val="26"/>
          <w:szCs w:val="26"/>
          <w:highlight w:val="white"/>
          <w:lang w:bidi="hi-IN"/>
        </w:rPr>
        <w:t>musiche di J. S. Bach</w:t>
      </w:r>
    </w:p>
    <w:p w:rsidR="00654FF0" w:rsidRDefault="00654FF0">
      <w:pPr>
        <w:pStyle w:val="Corpotesto"/>
        <w:tabs>
          <w:tab w:val="left" w:pos="2785"/>
        </w:tabs>
        <w:suppressAutoHyphens w:val="0"/>
        <w:spacing w:after="0"/>
        <w:contextualSpacing/>
        <w:rPr>
          <w:rFonts w:ascii="Helvetica" w:hAnsi="Helvetica"/>
          <w:b/>
          <w:bCs/>
          <w:color w:val="000000"/>
          <w:lang w:eastAsia="en-GB"/>
        </w:rPr>
      </w:pPr>
    </w:p>
    <w:p w:rsidR="00654FF0" w:rsidRDefault="00000000">
      <w:pPr>
        <w:pStyle w:val="Corpotesto"/>
        <w:tabs>
          <w:tab w:val="left" w:pos="2785"/>
        </w:tabs>
        <w:suppressAutoHyphens w:val="0"/>
        <w:spacing w:after="0"/>
        <w:contextualSpacing/>
        <w:rPr>
          <w:rFonts w:ascii="Helvetica" w:hAnsi="Helvetica"/>
          <w:b/>
          <w:bCs/>
          <w:color w:val="000000"/>
          <w:lang w:eastAsia="en-GB"/>
        </w:rPr>
      </w:pPr>
      <w:r>
        <w:rPr>
          <w:rFonts w:ascii="Helvetica Neue" w:hAnsi="Helvetica Neue" w:cstheme="minorHAnsi"/>
          <w:b/>
          <w:bCs/>
          <w:color w:val="000000"/>
          <w:kern w:val="2"/>
          <w:szCs w:val="24"/>
          <w:highlight w:val="white"/>
          <w:lang w:val="en-GB" w:bidi="hi-IN"/>
        </w:rPr>
        <w:t>ingresso libero</w:t>
      </w:r>
    </w:p>
    <w:sectPr w:rsidR="00654FF0" w:rsidSect="005D1D0B">
      <w:headerReference w:type="even" r:id="rId7"/>
      <w:headerReference w:type="default" r:id="rId8"/>
      <w:headerReference w:type="first" r:id="rId9"/>
      <w:pgSz w:w="11906" w:h="16838"/>
      <w:pgMar w:top="1005" w:right="850" w:bottom="767" w:left="850" w:header="567" w:footer="85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11BF1" w:rsidRDefault="00011BF1">
      <w:r>
        <w:separator/>
      </w:r>
    </w:p>
  </w:endnote>
  <w:endnote w:type="continuationSeparator" w:id="0">
    <w:p w:rsidR="00011BF1" w:rsidRDefault="00011B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B0604020202020204"/>
    <w:charset w:val="01"/>
    <w:family w:val="swiss"/>
    <w:pitch w:val="variable"/>
  </w:font>
  <w:font w:name="Hiragino Mincho ProN">
    <w:panose1 w:val="020203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OpenSymbol">
    <w:altName w:val="Arial Unicode MS"/>
    <w:panose1 w:val="020B0604020202020204"/>
    <w:charset w:val="01"/>
    <w:family w:val="roman"/>
    <w:pitch w:val="variable"/>
  </w:font>
  <w:font w:name="Liberation Sans">
    <w:altName w:val="Arial"/>
    <w:panose1 w:val="020B0604020202020204"/>
    <w:charset w:val="01"/>
    <w:family w:val="roman"/>
    <w:pitch w:val="variable"/>
  </w:font>
  <w:font w:name="PingFang SC">
    <w:panose1 w:val="020B0400000000000000"/>
    <w:charset w:val="86"/>
    <w:family w:val="swiss"/>
    <w:pitch w:val="variable"/>
    <w:sig w:usb0="A00002FF" w:usb1="7ACFFDFB" w:usb2="00000017" w:usb3="00000000" w:csb0="0004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entury Gothic">
    <w:panose1 w:val="020B0502020202020204"/>
    <w:charset w:val="00"/>
    <w:family w:val="swiss"/>
    <w:pitch w:val="variable"/>
    <w:sig w:usb0="00000287" w:usb1="00000000" w:usb2="00000000" w:usb3="00000000" w:csb0="0000009F" w:csb1="00000000"/>
  </w:font>
  <w:font w:name="Times-Roman">
    <w:panose1 w:val="00000500000000020000"/>
    <w:charset w:val="00"/>
    <w:family w:val="roman"/>
    <w:pitch w:val="default"/>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11BF1" w:rsidRDefault="00011BF1">
      <w:r>
        <w:separator/>
      </w:r>
    </w:p>
  </w:footnote>
  <w:footnote w:type="continuationSeparator" w:id="0">
    <w:p w:rsidR="00011BF1" w:rsidRDefault="00011B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6437B" w:rsidRDefault="00A6437B">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54FF0" w:rsidRDefault="00654FF0">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6437B" w:rsidRDefault="00A6437B">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941CBA"/>
    <w:multiLevelType w:val="multilevel"/>
    <w:tmpl w:val="5F268DC4"/>
    <w:lvl w:ilvl="0">
      <w:start w:val="1"/>
      <w:numFmt w:val="none"/>
      <w:pStyle w:val="Titolo1"/>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pStyle w:val="Titolo4"/>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16cid:durableId="2993826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displayBackgroundShape/>
  <w:defaultTabStop w:val="708"/>
  <w:autoHyphenation/>
  <w:hyphenationZone w:val="283"/>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FF0"/>
    <w:rsid w:val="00011BF1"/>
    <w:rsid w:val="005D1D0B"/>
    <w:rsid w:val="00654FF0"/>
    <w:rsid w:val="00A6437B"/>
    <w:rsid w:val="00B475F4"/>
    <w:rsid w:val="00DB59E3"/>
    <w:rsid w:val="00F167D5"/>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B20F19"/>
  <w15:docId w15:val="{99FD22EA-B962-324D-BA5D-92BCBC413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ja-JP"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lang w:eastAsia="it-IT"/>
    </w:rPr>
  </w:style>
  <w:style w:type="paragraph" w:styleId="Titolo1">
    <w:name w:val="heading 1"/>
    <w:basedOn w:val="Heading"/>
    <w:next w:val="Corpotesto"/>
    <w:qFormat/>
    <w:pPr>
      <w:numPr>
        <w:numId w:val="1"/>
      </w:numPr>
      <w:outlineLvl w:val="0"/>
    </w:pPr>
    <w:rPr>
      <w:rFonts w:ascii="Liberation Serif" w:eastAsia="Hiragino Mincho ProN" w:hAnsi="Liberation Serif" w:cs="Tahoma"/>
      <w:b/>
      <w:bCs/>
      <w:sz w:val="48"/>
      <w:szCs w:val="48"/>
    </w:rPr>
  </w:style>
  <w:style w:type="paragraph" w:styleId="Titolo4">
    <w:name w:val="heading 4"/>
    <w:basedOn w:val="Heading"/>
    <w:next w:val="Corpotesto"/>
    <w:qFormat/>
    <w:pPr>
      <w:numPr>
        <w:ilvl w:val="3"/>
        <w:numId w:val="1"/>
      </w:numPr>
      <w:spacing w:before="120"/>
      <w:outlineLvl w:val="3"/>
    </w:pPr>
    <w:rPr>
      <w:rFonts w:ascii="Liberation Serif" w:eastAsia="Hiragino Mincho ProN" w:hAnsi="Liberation Serif" w:cs="Tahoma"/>
      <w:b/>
      <w:bCs/>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bsatz-Standardschriftart">
    <w:name w:val="Absatz-Standardschriftart"/>
    <w:qFormat/>
  </w:style>
  <w:style w:type="character" w:customStyle="1" w:styleId="WW-Absatz-Standardschriftart">
    <w:name w:val="WW-Absatz-Standardschriftart"/>
    <w:qFormat/>
  </w:style>
  <w:style w:type="character" w:customStyle="1" w:styleId="WW-Absatz-Standardschriftart1">
    <w:name w:val="WW-Absatz-Standardschriftart1"/>
    <w:qFormat/>
  </w:style>
  <w:style w:type="character" w:customStyle="1" w:styleId="WW-Absatz-Standardschriftart11">
    <w:name w:val="WW-Absatz-Standardschriftart11"/>
    <w:qFormat/>
  </w:style>
  <w:style w:type="character" w:customStyle="1" w:styleId="WW-Absatz-Standardschriftart111">
    <w:name w:val="WW-Absatz-Standardschriftart111"/>
    <w:qFormat/>
  </w:style>
  <w:style w:type="character" w:customStyle="1" w:styleId="Caratterepredefinitoparagrafo1">
    <w:name w:val="Carattere predefinito paragrafo1"/>
    <w:qFormat/>
  </w:style>
  <w:style w:type="character" w:styleId="Enfasigrassetto">
    <w:name w:val="Strong"/>
    <w:uiPriority w:val="22"/>
    <w:qFormat/>
    <w:rsid w:val="00863C74"/>
    <w:rPr>
      <w:b/>
      <w:bCs/>
    </w:rPr>
  </w:style>
  <w:style w:type="character" w:customStyle="1" w:styleId="TestofumettoCarattere">
    <w:name w:val="Testo fumetto Carattere"/>
    <w:link w:val="Testofumetto"/>
    <w:uiPriority w:val="99"/>
    <w:semiHidden/>
    <w:qFormat/>
    <w:rsid w:val="00863C74"/>
    <w:rPr>
      <w:sz w:val="18"/>
      <w:szCs w:val="18"/>
    </w:rPr>
  </w:style>
  <w:style w:type="character" w:styleId="Enfasicorsivo">
    <w:name w:val="Emphasis"/>
    <w:uiPriority w:val="20"/>
    <w:qFormat/>
    <w:rsid w:val="00BC54AB"/>
    <w:rPr>
      <w:i/>
      <w:iCs/>
    </w:rPr>
  </w:style>
  <w:style w:type="character" w:styleId="Collegamentoipertestuale">
    <w:name w:val="Hyperlink"/>
    <w:rPr>
      <w:color w:val="000080"/>
      <w:u w:val="single"/>
    </w:rPr>
  </w:style>
  <w:style w:type="character" w:customStyle="1" w:styleId="StrongEmphasis">
    <w:name w:val="Strong Emphasis"/>
    <w:qFormat/>
    <w:rPr>
      <w:b/>
      <w:bCs/>
    </w:rPr>
  </w:style>
  <w:style w:type="character" w:customStyle="1" w:styleId="Bullets">
    <w:name w:val="Bullets"/>
    <w:qFormat/>
    <w:rPr>
      <w:rFonts w:ascii="OpenSymbol" w:eastAsia="OpenSymbol" w:hAnsi="OpenSymbol" w:cs="OpenSymbol"/>
    </w:rPr>
  </w:style>
  <w:style w:type="paragraph" w:customStyle="1" w:styleId="Heading">
    <w:name w:val="Heading"/>
    <w:basedOn w:val="Normale"/>
    <w:next w:val="Corpotesto"/>
    <w:qFormat/>
    <w:pPr>
      <w:keepNext/>
      <w:spacing w:before="240" w:after="120"/>
    </w:pPr>
    <w:rPr>
      <w:rFonts w:ascii="Liberation Sans" w:eastAsia="PingFang SC" w:hAnsi="Liberation Sans" w:cs="Arial Unicode MS"/>
      <w:sz w:val="28"/>
      <w:szCs w:val="28"/>
    </w:rPr>
  </w:style>
  <w:style w:type="paragraph" w:styleId="Corpotesto">
    <w:name w:val="Body Text"/>
    <w:basedOn w:val="Normale"/>
    <w:semiHidden/>
    <w:pPr>
      <w:spacing w:after="120"/>
    </w:pPr>
  </w:style>
  <w:style w:type="paragraph" w:styleId="Elenco">
    <w:name w:val="List"/>
    <w:basedOn w:val="Corpotesto"/>
    <w:semiHidden/>
  </w:style>
  <w:style w:type="paragraph" w:styleId="Didascalia">
    <w:name w:val="caption"/>
    <w:basedOn w:val="Normale"/>
    <w:qFormat/>
    <w:pPr>
      <w:suppressLineNumbers/>
      <w:spacing w:before="120" w:after="120"/>
    </w:pPr>
    <w:rPr>
      <w:rFonts w:cs="Arial Unicode MS"/>
      <w:i/>
      <w:iCs/>
      <w:szCs w:val="24"/>
    </w:rPr>
  </w:style>
  <w:style w:type="paragraph" w:customStyle="1" w:styleId="Index">
    <w:name w:val="Index"/>
    <w:basedOn w:val="Normale"/>
    <w:qFormat/>
    <w:pPr>
      <w:suppressLineNumbers/>
    </w:pPr>
    <w:rPr>
      <w:rFonts w:cs="Arial Unicode MS"/>
    </w:rPr>
  </w:style>
  <w:style w:type="paragraph" w:customStyle="1" w:styleId="Intestazione1">
    <w:name w:val="Intestazione1"/>
    <w:basedOn w:val="Normale"/>
    <w:next w:val="Corpotesto"/>
    <w:qFormat/>
    <w:pPr>
      <w:keepNext/>
      <w:spacing w:before="240" w:after="120"/>
    </w:pPr>
    <w:rPr>
      <w:rFonts w:ascii="Arial" w:eastAsia="Arial Unicode MS" w:hAnsi="Arial"/>
      <w:sz w:val="28"/>
    </w:rPr>
  </w:style>
  <w:style w:type="paragraph" w:customStyle="1" w:styleId="Didascalia1">
    <w:name w:val="Didascalia1"/>
    <w:basedOn w:val="Normale"/>
    <w:qFormat/>
    <w:pPr>
      <w:suppressLineNumbers/>
      <w:spacing w:before="120" w:after="120"/>
    </w:pPr>
    <w:rPr>
      <w:i/>
    </w:rPr>
  </w:style>
  <w:style w:type="paragraph" w:customStyle="1" w:styleId="Indice">
    <w:name w:val="Indice"/>
    <w:basedOn w:val="Normale"/>
    <w:qFormat/>
    <w:pPr>
      <w:suppressLineNumbers/>
    </w:pPr>
  </w:style>
  <w:style w:type="paragraph" w:customStyle="1" w:styleId="HeaderandFooter">
    <w:name w:val="Header and Footer"/>
    <w:basedOn w:val="Normale"/>
    <w:qFormat/>
  </w:style>
  <w:style w:type="paragraph" w:styleId="Intestazione">
    <w:name w:val="header"/>
    <w:basedOn w:val="Normale"/>
    <w:semiHidden/>
    <w:pPr>
      <w:tabs>
        <w:tab w:val="center" w:pos="4819"/>
        <w:tab w:val="right" w:pos="9638"/>
      </w:tabs>
    </w:pPr>
  </w:style>
  <w:style w:type="paragraph" w:styleId="Pidipagina">
    <w:name w:val="footer"/>
    <w:basedOn w:val="Normale"/>
    <w:semiHidden/>
    <w:pPr>
      <w:tabs>
        <w:tab w:val="center" w:pos="4819"/>
        <w:tab w:val="right" w:pos="9638"/>
      </w:tabs>
    </w:pPr>
  </w:style>
  <w:style w:type="paragraph" w:styleId="NormaleWeb">
    <w:name w:val="Normal (Web)"/>
    <w:basedOn w:val="Normale"/>
    <w:uiPriority w:val="99"/>
    <w:unhideWhenUsed/>
    <w:qFormat/>
    <w:rsid w:val="00531984"/>
    <w:pPr>
      <w:suppressAutoHyphens w:val="0"/>
      <w:spacing w:beforeAutospacing="1" w:afterAutospacing="1"/>
    </w:pPr>
    <w:rPr>
      <w:szCs w:val="24"/>
    </w:rPr>
  </w:style>
  <w:style w:type="paragraph" w:customStyle="1" w:styleId="h3">
    <w:name w:val="h3"/>
    <w:basedOn w:val="Normale"/>
    <w:qFormat/>
    <w:rsid w:val="00863C74"/>
    <w:pPr>
      <w:suppressAutoHyphens w:val="0"/>
      <w:spacing w:beforeAutospacing="1" w:afterAutospacing="1"/>
    </w:pPr>
    <w:rPr>
      <w:szCs w:val="24"/>
    </w:rPr>
  </w:style>
  <w:style w:type="paragraph" w:styleId="Testofumetto">
    <w:name w:val="Balloon Text"/>
    <w:basedOn w:val="Normale"/>
    <w:link w:val="TestofumettoCarattere"/>
    <w:uiPriority w:val="99"/>
    <w:semiHidden/>
    <w:unhideWhenUsed/>
    <w:qFormat/>
    <w:rsid w:val="00863C7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279</TotalTime>
  <Pages>2</Pages>
  <Words>602</Words>
  <Characters>3434</Characters>
  <Application>Microsoft Office Word</Application>
  <DocSecurity>0</DocSecurity>
  <Lines>28</Lines>
  <Paragraphs>8</Paragraphs>
  <ScaleCrop>false</ScaleCrop>
  <Company/>
  <LinksUpToDate>false</LinksUpToDate>
  <CharactersWithSpaces>4028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info@amicimusicapadova.org</cp:lastModifiedBy>
  <cp:revision>74</cp:revision>
  <cp:lastPrinted>2023-06-26T13:09:00Z</cp:lastPrinted>
  <dcterms:created xsi:type="dcterms:W3CDTF">2021-09-13T12:25:00Z</dcterms:created>
  <dcterms:modified xsi:type="dcterms:W3CDTF">2025-11-20T09:11:00Z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